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01732" w14:textId="2D33D727" w:rsidR="00AC3199" w:rsidRPr="00385140" w:rsidRDefault="00AC3199" w:rsidP="0004202C">
      <w:pPr>
        <w:autoSpaceDE w:val="0"/>
        <w:autoSpaceDN w:val="0"/>
        <w:adjustRightInd w:val="0"/>
        <w:jc w:val="center"/>
        <w:rPr>
          <w:color w:val="505050"/>
          <w:lang w:val="en-GB"/>
        </w:rPr>
      </w:pPr>
      <w:bookmarkStart w:id="0" w:name="_GoBack"/>
      <w:bookmarkEnd w:id="0"/>
    </w:p>
    <w:p w14:paraId="0D36C19E" w14:textId="77777777" w:rsidR="00AC3199" w:rsidRPr="00385140" w:rsidRDefault="00AC3199" w:rsidP="0004202C">
      <w:pPr>
        <w:autoSpaceDE w:val="0"/>
        <w:autoSpaceDN w:val="0"/>
        <w:adjustRightInd w:val="0"/>
        <w:rPr>
          <w:color w:val="505050"/>
          <w:lang w:val="en-GB"/>
        </w:rPr>
      </w:pPr>
    </w:p>
    <w:p w14:paraId="71E1DA58" w14:textId="77777777" w:rsidR="000E6E60" w:rsidRDefault="00AC3199" w:rsidP="0004202C">
      <w:pPr>
        <w:autoSpaceDE w:val="0"/>
        <w:autoSpaceDN w:val="0"/>
        <w:adjustRightInd w:val="0"/>
        <w:jc w:val="center"/>
        <w:rPr>
          <w:b/>
          <w:bCs/>
          <w:sz w:val="26"/>
          <w:szCs w:val="26"/>
          <w:lang w:val="en-GB"/>
        </w:rPr>
      </w:pPr>
      <w:r w:rsidRPr="00385140">
        <w:rPr>
          <w:b/>
          <w:bCs/>
          <w:sz w:val="26"/>
          <w:szCs w:val="26"/>
          <w:lang w:val="en-GB"/>
        </w:rPr>
        <w:t>The Netherlands Organisation for Health Research and Development</w:t>
      </w:r>
      <w:r w:rsidR="009D3A4E">
        <w:rPr>
          <w:b/>
          <w:bCs/>
          <w:sz w:val="26"/>
          <w:szCs w:val="26"/>
          <w:lang w:val="en-GB"/>
        </w:rPr>
        <w:t xml:space="preserve"> &amp; </w:t>
      </w:r>
    </w:p>
    <w:p w14:paraId="08AE85D2" w14:textId="165910B0" w:rsidR="00AC3199" w:rsidRPr="00385140" w:rsidRDefault="009D3A4E" w:rsidP="0004202C">
      <w:pPr>
        <w:autoSpaceDE w:val="0"/>
        <w:autoSpaceDN w:val="0"/>
        <w:adjustRightInd w:val="0"/>
        <w:jc w:val="center"/>
        <w:rPr>
          <w:b/>
          <w:bCs/>
          <w:sz w:val="26"/>
          <w:szCs w:val="26"/>
          <w:lang w:val="en-GB"/>
        </w:rPr>
      </w:pPr>
      <w:r>
        <w:rPr>
          <w:b/>
          <w:bCs/>
          <w:sz w:val="26"/>
          <w:szCs w:val="26"/>
          <w:lang w:val="en-GB"/>
        </w:rPr>
        <w:t xml:space="preserve">the </w:t>
      </w:r>
      <w:r w:rsidR="00EC2F09">
        <w:rPr>
          <w:b/>
          <w:bCs/>
          <w:sz w:val="26"/>
          <w:szCs w:val="26"/>
          <w:lang w:val="en-GB"/>
        </w:rPr>
        <w:t xml:space="preserve">Dutch </w:t>
      </w:r>
      <w:r>
        <w:rPr>
          <w:b/>
          <w:bCs/>
          <w:sz w:val="26"/>
          <w:szCs w:val="26"/>
          <w:lang w:val="en-GB"/>
        </w:rPr>
        <w:t xml:space="preserve">Diabetes </w:t>
      </w:r>
      <w:r w:rsidR="00EC2F09">
        <w:rPr>
          <w:b/>
          <w:bCs/>
          <w:sz w:val="26"/>
          <w:szCs w:val="26"/>
          <w:lang w:val="en-GB"/>
        </w:rPr>
        <w:t xml:space="preserve">Research </w:t>
      </w:r>
      <w:r>
        <w:rPr>
          <w:b/>
          <w:bCs/>
          <w:sz w:val="26"/>
          <w:szCs w:val="26"/>
          <w:lang w:val="en-GB"/>
        </w:rPr>
        <w:t>Foundation</w:t>
      </w:r>
    </w:p>
    <w:p w14:paraId="2A507E57" w14:textId="61FF75A9" w:rsidR="00857F35" w:rsidRPr="00385140" w:rsidRDefault="009D3A4E" w:rsidP="0004202C">
      <w:pPr>
        <w:autoSpaceDE w:val="0"/>
        <w:autoSpaceDN w:val="0"/>
        <w:adjustRightInd w:val="0"/>
        <w:jc w:val="center"/>
        <w:rPr>
          <w:b/>
          <w:bCs/>
          <w:sz w:val="24"/>
          <w:szCs w:val="24"/>
          <w:lang w:val="en-GB"/>
        </w:rPr>
      </w:pPr>
      <w:r>
        <w:rPr>
          <w:b/>
          <w:bCs/>
          <w:sz w:val="24"/>
          <w:szCs w:val="24"/>
          <w:lang w:val="en-GB"/>
        </w:rPr>
        <w:t>Call</w:t>
      </w:r>
      <w:r w:rsidR="005B3073" w:rsidRPr="00385140">
        <w:rPr>
          <w:b/>
          <w:bCs/>
          <w:sz w:val="24"/>
          <w:szCs w:val="24"/>
          <w:lang w:val="en-GB"/>
        </w:rPr>
        <w:t xml:space="preserve">: </w:t>
      </w:r>
      <w:r>
        <w:rPr>
          <w:b/>
          <w:bCs/>
          <w:sz w:val="24"/>
          <w:szCs w:val="24"/>
          <w:lang w:val="en-GB"/>
        </w:rPr>
        <w:t>Diabetes II Breakthrough Projects</w:t>
      </w:r>
      <w:r w:rsidR="00D9565A" w:rsidRPr="00385140">
        <w:rPr>
          <w:b/>
          <w:bCs/>
          <w:sz w:val="24"/>
          <w:szCs w:val="24"/>
          <w:lang w:val="en-GB"/>
        </w:rPr>
        <w:t xml:space="preserve"> </w:t>
      </w:r>
      <w:r w:rsidR="00BD3620" w:rsidRPr="00385140">
        <w:rPr>
          <w:b/>
          <w:bCs/>
          <w:sz w:val="24"/>
          <w:szCs w:val="24"/>
          <w:lang w:val="en-GB"/>
        </w:rPr>
        <w:t>201</w:t>
      </w:r>
      <w:r w:rsidR="00906290" w:rsidRPr="00385140">
        <w:rPr>
          <w:b/>
          <w:bCs/>
          <w:sz w:val="24"/>
          <w:szCs w:val="24"/>
          <w:lang w:val="en-GB"/>
        </w:rPr>
        <w:t>8</w:t>
      </w:r>
    </w:p>
    <w:p w14:paraId="6D0B9A28" w14:textId="77777777" w:rsidR="00211194" w:rsidRPr="00385140" w:rsidRDefault="00211194" w:rsidP="0004202C">
      <w:pPr>
        <w:autoSpaceDE w:val="0"/>
        <w:autoSpaceDN w:val="0"/>
        <w:adjustRightInd w:val="0"/>
        <w:rPr>
          <w:b/>
          <w:bCs/>
          <w:lang w:val="en-GB"/>
        </w:rPr>
      </w:pPr>
    </w:p>
    <w:p w14:paraId="59D5F64E" w14:textId="7A7CDEF6" w:rsidR="00471BE3" w:rsidRPr="00A92B23" w:rsidRDefault="00C80310" w:rsidP="00471BE3">
      <w:pPr>
        <w:pStyle w:val="Geenafstand"/>
        <w:rPr>
          <w:rFonts w:cs="Arial"/>
          <w:szCs w:val="20"/>
          <w:lang w:val="en-US"/>
        </w:rPr>
      </w:pPr>
      <w:r>
        <w:rPr>
          <w:b/>
          <w:lang w:val="en-GB"/>
        </w:rPr>
        <w:t>Key</w:t>
      </w:r>
      <w:r w:rsidR="00385140" w:rsidRPr="00385140">
        <w:rPr>
          <w:b/>
          <w:lang w:val="en-GB"/>
        </w:rPr>
        <w:t>words</w:t>
      </w:r>
      <w:r w:rsidR="00385140" w:rsidRPr="00385140">
        <w:rPr>
          <w:lang w:val="en-GB"/>
        </w:rPr>
        <w:t>: innovative, high risk, uncon</w:t>
      </w:r>
      <w:r w:rsidR="00471BE3">
        <w:rPr>
          <w:lang w:val="en-GB"/>
        </w:rPr>
        <w:t>ventional, High Risk High Gain</w:t>
      </w:r>
      <w:r w:rsidR="00471BE3" w:rsidRPr="00A92B23">
        <w:rPr>
          <w:rFonts w:cs="Arial"/>
          <w:szCs w:val="20"/>
          <w:lang w:val="en-US"/>
        </w:rPr>
        <w:t>, proof of concept, diabetes type 2</w:t>
      </w:r>
    </w:p>
    <w:p w14:paraId="323EDA07" w14:textId="2E8906C8" w:rsidR="00385140" w:rsidRPr="00385140" w:rsidRDefault="00385140" w:rsidP="0004202C">
      <w:pPr>
        <w:autoSpaceDE w:val="0"/>
        <w:autoSpaceDN w:val="0"/>
        <w:adjustRightInd w:val="0"/>
        <w:rPr>
          <w:b/>
          <w:bCs/>
          <w:lang w:val="en-GB"/>
        </w:rPr>
      </w:pPr>
    </w:p>
    <w:p w14:paraId="568AB6A1" w14:textId="77777777" w:rsidR="00385140" w:rsidRPr="00385140" w:rsidRDefault="00385140" w:rsidP="0004202C">
      <w:pPr>
        <w:autoSpaceDE w:val="0"/>
        <w:autoSpaceDN w:val="0"/>
        <w:adjustRightInd w:val="0"/>
        <w:rPr>
          <w:b/>
          <w:bCs/>
          <w:lang w:val="en-GB"/>
        </w:rPr>
      </w:pPr>
    </w:p>
    <w:p w14:paraId="7125E677" w14:textId="27BE9C9B" w:rsidR="00857F35" w:rsidRPr="00385140" w:rsidRDefault="005B3073" w:rsidP="0004202C">
      <w:pPr>
        <w:autoSpaceDE w:val="0"/>
        <w:autoSpaceDN w:val="0"/>
        <w:adjustRightInd w:val="0"/>
        <w:rPr>
          <w:b/>
          <w:bCs/>
          <w:lang w:val="en-GB"/>
        </w:rPr>
      </w:pPr>
      <w:r w:rsidRPr="00385140">
        <w:rPr>
          <w:b/>
          <w:bCs/>
          <w:lang w:val="en-GB"/>
        </w:rPr>
        <w:t>General information</w:t>
      </w:r>
    </w:p>
    <w:p w14:paraId="56075FD6" w14:textId="59E301F6" w:rsidR="00850807" w:rsidRPr="00385140" w:rsidRDefault="00223697" w:rsidP="0004202C">
      <w:pPr>
        <w:jc w:val="both"/>
        <w:rPr>
          <w:lang w:val="en-GB"/>
        </w:rPr>
      </w:pPr>
      <w:r w:rsidRPr="00385140">
        <w:rPr>
          <w:lang w:val="en-GB"/>
        </w:rPr>
        <w:t>The purpose of this programme is to challenge</w:t>
      </w:r>
      <w:r w:rsidR="0005777D" w:rsidRPr="00385140">
        <w:rPr>
          <w:lang w:val="en-GB"/>
        </w:rPr>
        <w:t xml:space="preserve"> </w:t>
      </w:r>
      <w:r w:rsidRPr="00385140">
        <w:rPr>
          <w:lang w:val="en-GB"/>
        </w:rPr>
        <w:t>(bio)medical, health</w:t>
      </w:r>
      <w:r w:rsidR="00E235A1" w:rsidRPr="00385140">
        <w:rPr>
          <w:lang w:val="en-GB"/>
        </w:rPr>
        <w:t xml:space="preserve">, </w:t>
      </w:r>
      <w:r w:rsidR="00471BE3">
        <w:rPr>
          <w:lang w:val="en-GB"/>
        </w:rPr>
        <w:t>diabetes</w:t>
      </w:r>
      <w:r w:rsidRPr="00385140">
        <w:rPr>
          <w:lang w:val="en-GB"/>
        </w:rPr>
        <w:t xml:space="preserve"> researchers to gain new insights and achieve breakthroughs </w:t>
      </w:r>
      <w:r w:rsidR="00471BE3">
        <w:rPr>
          <w:lang w:val="en-GB"/>
        </w:rPr>
        <w:t>in diabetes type 2 research</w:t>
      </w:r>
      <w:r w:rsidRPr="00385140">
        <w:rPr>
          <w:lang w:val="en-GB"/>
        </w:rPr>
        <w:t>. The projects are ‘</w:t>
      </w:r>
      <w:r w:rsidRPr="00385140">
        <w:rPr>
          <w:i/>
          <w:lang w:val="en-GB"/>
        </w:rPr>
        <w:t xml:space="preserve">High Risk – High Gain’ </w:t>
      </w:r>
      <w:r w:rsidRPr="00385140">
        <w:rPr>
          <w:lang w:val="en-GB"/>
        </w:rPr>
        <w:t xml:space="preserve">and therefore ZonMw accepts that </w:t>
      </w:r>
      <w:r w:rsidR="00D26F55" w:rsidRPr="00385140">
        <w:rPr>
          <w:lang w:val="en-GB"/>
        </w:rPr>
        <w:t>a fair amount</w:t>
      </w:r>
      <w:r w:rsidRPr="00385140">
        <w:rPr>
          <w:lang w:val="en-GB"/>
        </w:rPr>
        <w:t xml:space="preserve"> of these projects will not lead to </w:t>
      </w:r>
      <w:r w:rsidR="0005777D" w:rsidRPr="00385140">
        <w:rPr>
          <w:lang w:val="en-GB"/>
        </w:rPr>
        <w:t>the</w:t>
      </w:r>
      <w:r w:rsidRPr="00385140">
        <w:rPr>
          <w:lang w:val="en-GB"/>
        </w:rPr>
        <w:t xml:space="preserve"> breakthrough</w:t>
      </w:r>
      <w:r w:rsidR="0005777D" w:rsidRPr="00385140">
        <w:rPr>
          <w:lang w:val="en-GB"/>
        </w:rPr>
        <w:t xml:space="preserve"> </w:t>
      </w:r>
      <w:r w:rsidR="00C918DA" w:rsidRPr="00385140">
        <w:rPr>
          <w:lang w:val="en-GB"/>
        </w:rPr>
        <w:t>they</w:t>
      </w:r>
      <w:r w:rsidR="00AE2F7B" w:rsidRPr="00385140">
        <w:rPr>
          <w:lang w:val="en-GB"/>
        </w:rPr>
        <w:t xml:space="preserve"> aim</w:t>
      </w:r>
      <w:r w:rsidR="006749F3" w:rsidRPr="00385140">
        <w:rPr>
          <w:lang w:val="en-GB"/>
        </w:rPr>
        <w:t xml:space="preserve"> for</w:t>
      </w:r>
      <w:r w:rsidR="00850807" w:rsidRPr="00385140">
        <w:rPr>
          <w:lang w:val="en-GB"/>
        </w:rPr>
        <w:t>. The end results</w:t>
      </w:r>
      <w:r w:rsidR="0005777D" w:rsidRPr="00385140">
        <w:rPr>
          <w:lang w:val="en-GB"/>
        </w:rPr>
        <w:t xml:space="preserve"> of the project</w:t>
      </w:r>
      <w:r w:rsidR="00AE2F7B" w:rsidRPr="00385140">
        <w:rPr>
          <w:lang w:val="en-GB"/>
        </w:rPr>
        <w:t>s</w:t>
      </w:r>
      <w:r w:rsidR="00850807" w:rsidRPr="00385140">
        <w:rPr>
          <w:lang w:val="en-GB"/>
        </w:rPr>
        <w:t xml:space="preserve"> cannot be predicted.</w:t>
      </w:r>
    </w:p>
    <w:p w14:paraId="73F47147" w14:textId="77777777" w:rsidR="00850807" w:rsidRPr="00385140" w:rsidRDefault="00850807" w:rsidP="0004202C">
      <w:pPr>
        <w:jc w:val="both"/>
        <w:rPr>
          <w:lang w:val="en-GB"/>
        </w:rPr>
      </w:pPr>
    </w:p>
    <w:p w14:paraId="03AA9726" w14:textId="77777777" w:rsidR="00460A33" w:rsidRPr="00385140" w:rsidRDefault="00850807" w:rsidP="0004202C">
      <w:pPr>
        <w:jc w:val="both"/>
        <w:rPr>
          <w:b/>
          <w:bCs/>
          <w:lang w:val="en-GB"/>
        </w:rPr>
      </w:pPr>
      <w:r w:rsidRPr="00385140">
        <w:rPr>
          <w:lang w:val="en-GB"/>
        </w:rPr>
        <w:t>The projects are</w:t>
      </w:r>
      <w:r w:rsidR="009E7578" w:rsidRPr="00385140">
        <w:rPr>
          <w:lang w:val="en-GB"/>
        </w:rPr>
        <w:t xml:space="preserve"> meant to be </w:t>
      </w:r>
      <w:r w:rsidR="009E7578" w:rsidRPr="00385140">
        <w:rPr>
          <w:i/>
          <w:lang w:val="en-GB"/>
        </w:rPr>
        <w:t>out- of</w:t>
      </w:r>
      <w:r w:rsidR="00795A45" w:rsidRPr="00385140">
        <w:rPr>
          <w:i/>
          <w:lang w:val="en-GB"/>
        </w:rPr>
        <w:t>–</w:t>
      </w:r>
      <w:r w:rsidR="009E7578" w:rsidRPr="00385140">
        <w:rPr>
          <w:i/>
          <w:lang w:val="en-GB"/>
        </w:rPr>
        <w:t xml:space="preserve"> </w:t>
      </w:r>
      <w:r w:rsidR="00795A45" w:rsidRPr="00385140">
        <w:rPr>
          <w:i/>
          <w:lang w:val="en-GB"/>
        </w:rPr>
        <w:t>the- box</w:t>
      </w:r>
      <w:r w:rsidR="00795A45" w:rsidRPr="00385140">
        <w:rPr>
          <w:lang w:val="en-GB"/>
        </w:rPr>
        <w:t xml:space="preserve"> and therefore risky, </w:t>
      </w:r>
      <w:r w:rsidR="0005777D" w:rsidRPr="00385140">
        <w:rPr>
          <w:lang w:val="en-GB"/>
        </w:rPr>
        <w:t>prior knowledge</w:t>
      </w:r>
      <w:r w:rsidR="00795A45" w:rsidRPr="00385140">
        <w:rPr>
          <w:lang w:val="en-GB"/>
        </w:rPr>
        <w:t xml:space="preserve"> (pilot data) is not required.</w:t>
      </w:r>
      <w:r w:rsidR="0005777D" w:rsidRPr="00385140">
        <w:rPr>
          <w:lang w:val="en-GB"/>
        </w:rPr>
        <w:t xml:space="preserve"> </w:t>
      </w:r>
      <w:r w:rsidRPr="00385140">
        <w:rPr>
          <w:lang w:val="en-GB"/>
        </w:rPr>
        <w:t xml:space="preserve">Proposals should describe an unconventional research </w:t>
      </w:r>
      <w:r w:rsidR="00AE7DE0" w:rsidRPr="00385140">
        <w:rPr>
          <w:lang w:val="en-GB"/>
        </w:rPr>
        <w:t>project</w:t>
      </w:r>
      <w:r w:rsidRPr="00385140">
        <w:rPr>
          <w:lang w:val="en-GB"/>
        </w:rPr>
        <w:t xml:space="preserve"> that is still in the start-up phase. </w:t>
      </w:r>
    </w:p>
    <w:p w14:paraId="42754513" w14:textId="77777777" w:rsidR="00416937" w:rsidRPr="00385140" w:rsidRDefault="00416937" w:rsidP="0004202C">
      <w:pPr>
        <w:rPr>
          <w:bCs/>
          <w:lang w:val="en-GB"/>
        </w:rPr>
      </w:pPr>
    </w:p>
    <w:p w14:paraId="27E7D38E" w14:textId="77777777" w:rsidR="0005777D" w:rsidRPr="00385140" w:rsidRDefault="00D26F55" w:rsidP="0004202C">
      <w:pPr>
        <w:rPr>
          <w:bCs/>
          <w:lang w:val="en-GB"/>
        </w:rPr>
      </w:pPr>
      <w:r w:rsidRPr="00385140">
        <w:rPr>
          <w:bCs/>
          <w:lang w:val="en-GB"/>
        </w:rPr>
        <w:t>The proposal should be writt</w:t>
      </w:r>
      <w:r w:rsidR="00F30F88" w:rsidRPr="00385140">
        <w:rPr>
          <w:bCs/>
          <w:lang w:val="en-GB"/>
        </w:rPr>
        <w:t xml:space="preserve">en according to the format on the next pages and has the following restrictions: </w:t>
      </w:r>
    </w:p>
    <w:p w14:paraId="03ABA669" w14:textId="029B70BA" w:rsidR="0005777D" w:rsidRPr="00385140" w:rsidRDefault="00DC5D92" w:rsidP="00025D6F">
      <w:pPr>
        <w:pStyle w:val="Lijstalinea"/>
        <w:numPr>
          <w:ilvl w:val="0"/>
          <w:numId w:val="1"/>
        </w:numPr>
        <w:rPr>
          <w:bCs/>
          <w:lang w:val="en-GB"/>
        </w:rPr>
      </w:pPr>
      <w:r w:rsidRPr="00385140">
        <w:rPr>
          <w:bCs/>
          <w:lang w:val="en-GB"/>
        </w:rPr>
        <w:t xml:space="preserve">max. </w:t>
      </w:r>
      <w:r w:rsidR="00850807" w:rsidRPr="00385140">
        <w:rPr>
          <w:bCs/>
          <w:lang w:val="en-GB"/>
        </w:rPr>
        <w:t xml:space="preserve">2 </w:t>
      </w:r>
      <w:r w:rsidR="000E4DFF" w:rsidRPr="00385140">
        <w:rPr>
          <w:bCs/>
          <w:lang w:val="en-GB"/>
        </w:rPr>
        <w:t xml:space="preserve">A4 </w:t>
      </w:r>
      <w:r w:rsidR="00906290" w:rsidRPr="00385140">
        <w:rPr>
          <w:bCs/>
          <w:lang w:val="en-GB"/>
        </w:rPr>
        <w:t xml:space="preserve">pages, </w:t>
      </w:r>
      <w:r w:rsidR="000E4DFF" w:rsidRPr="00385140">
        <w:rPr>
          <w:bCs/>
          <w:lang w:val="en-GB"/>
        </w:rPr>
        <w:t>single sided</w:t>
      </w:r>
      <w:r w:rsidR="00850807" w:rsidRPr="00385140">
        <w:rPr>
          <w:bCs/>
          <w:lang w:val="en-GB"/>
        </w:rPr>
        <w:t xml:space="preserve"> </w:t>
      </w:r>
      <w:r w:rsidR="009E7918" w:rsidRPr="00385140">
        <w:rPr>
          <w:bCs/>
          <w:lang w:val="en-GB"/>
        </w:rPr>
        <w:t>(</w:t>
      </w:r>
      <w:r w:rsidR="00CF15E6" w:rsidRPr="00385140">
        <w:rPr>
          <w:b/>
          <w:bCs/>
          <w:lang w:val="en-GB"/>
        </w:rPr>
        <w:t>only</w:t>
      </w:r>
      <w:r w:rsidR="00EE692E" w:rsidRPr="00385140">
        <w:rPr>
          <w:bCs/>
          <w:lang w:val="en-GB"/>
        </w:rPr>
        <w:t xml:space="preserve"> for</w:t>
      </w:r>
      <w:r w:rsidR="001447AF" w:rsidRPr="00385140">
        <w:rPr>
          <w:bCs/>
          <w:lang w:val="en-GB"/>
        </w:rPr>
        <w:t xml:space="preserve"> ‘Project plan outline’,</w:t>
      </w:r>
      <w:r w:rsidR="00B66AA2" w:rsidRPr="00385140">
        <w:rPr>
          <w:bCs/>
          <w:lang w:val="en-GB"/>
        </w:rPr>
        <w:t xml:space="preserve"> sections </w:t>
      </w:r>
      <w:r w:rsidR="00A00C2F">
        <w:rPr>
          <w:bCs/>
          <w:lang w:val="en-GB"/>
        </w:rPr>
        <w:t>6</w:t>
      </w:r>
      <w:r w:rsidR="004F53C9" w:rsidRPr="00385140">
        <w:rPr>
          <w:bCs/>
          <w:lang w:val="en-GB"/>
        </w:rPr>
        <w:t>.0</w:t>
      </w:r>
      <w:r w:rsidR="00B66AA2" w:rsidRPr="00385140">
        <w:rPr>
          <w:bCs/>
          <w:lang w:val="en-GB"/>
        </w:rPr>
        <w:t>-</w:t>
      </w:r>
      <w:r w:rsidR="00A00C2F">
        <w:rPr>
          <w:bCs/>
          <w:lang w:val="en-GB"/>
        </w:rPr>
        <w:t>9</w:t>
      </w:r>
      <w:r w:rsidR="004F53C9" w:rsidRPr="00385140">
        <w:rPr>
          <w:bCs/>
          <w:lang w:val="en-GB"/>
        </w:rPr>
        <w:t>.0</w:t>
      </w:r>
      <w:r w:rsidR="009E7918" w:rsidRPr="00385140">
        <w:rPr>
          <w:bCs/>
          <w:lang w:val="en-GB"/>
        </w:rPr>
        <w:t>)</w:t>
      </w:r>
    </w:p>
    <w:p w14:paraId="6B1BC9FB" w14:textId="709A102B" w:rsidR="0005777D" w:rsidRPr="00385140" w:rsidRDefault="00B66AA2" w:rsidP="00025D6F">
      <w:pPr>
        <w:pStyle w:val="Lijstalinea"/>
        <w:numPr>
          <w:ilvl w:val="0"/>
          <w:numId w:val="1"/>
        </w:numPr>
        <w:rPr>
          <w:bCs/>
          <w:lang w:val="en-GB"/>
        </w:rPr>
      </w:pPr>
      <w:r w:rsidRPr="00385140">
        <w:rPr>
          <w:bCs/>
          <w:lang w:val="en-GB"/>
        </w:rPr>
        <w:t xml:space="preserve">font: </w:t>
      </w:r>
      <w:r w:rsidR="0005777D" w:rsidRPr="00385140">
        <w:rPr>
          <w:bCs/>
          <w:lang w:val="en-GB"/>
        </w:rPr>
        <w:t>10 p</w:t>
      </w:r>
      <w:r w:rsidR="0004202C" w:rsidRPr="00385140">
        <w:rPr>
          <w:bCs/>
          <w:lang w:val="en-GB"/>
        </w:rPr>
        <w:t>t</w:t>
      </w:r>
      <w:r w:rsidR="00850807" w:rsidRPr="00385140">
        <w:rPr>
          <w:bCs/>
          <w:lang w:val="en-GB"/>
        </w:rPr>
        <w:t xml:space="preserve"> </w:t>
      </w:r>
    </w:p>
    <w:p w14:paraId="24209919" w14:textId="77777777" w:rsidR="0005777D" w:rsidRPr="00385140" w:rsidRDefault="0005777D" w:rsidP="00025D6F">
      <w:pPr>
        <w:pStyle w:val="Lijstalinea"/>
        <w:numPr>
          <w:ilvl w:val="0"/>
          <w:numId w:val="1"/>
        </w:numPr>
        <w:ind w:left="714" w:hanging="357"/>
        <w:rPr>
          <w:bCs/>
          <w:lang w:val="en-GB"/>
        </w:rPr>
      </w:pPr>
      <w:r w:rsidRPr="00385140">
        <w:rPr>
          <w:bCs/>
          <w:lang w:val="en-GB"/>
        </w:rPr>
        <w:t xml:space="preserve">margin: </w:t>
      </w:r>
      <w:r w:rsidR="0004202C" w:rsidRPr="00385140">
        <w:rPr>
          <w:bCs/>
          <w:lang w:val="en-GB"/>
        </w:rPr>
        <w:t>1.5</w:t>
      </w:r>
      <w:r w:rsidRPr="00385140">
        <w:rPr>
          <w:bCs/>
          <w:lang w:val="en-GB"/>
        </w:rPr>
        <w:t xml:space="preserve"> cm</w:t>
      </w:r>
    </w:p>
    <w:p w14:paraId="119E11C0" w14:textId="77777777" w:rsidR="0005777D" w:rsidRPr="00385140" w:rsidRDefault="0005777D" w:rsidP="00025D6F">
      <w:pPr>
        <w:pStyle w:val="Lijstalinea"/>
        <w:numPr>
          <w:ilvl w:val="0"/>
          <w:numId w:val="1"/>
        </w:numPr>
        <w:rPr>
          <w:bCs/>
          <w:lang w:val="en-GB"/>
        </w:rPr>
      </w:pPr>
      <w:r w:rsidRPr="00385140">
        <w:rPr>
          <w:bCs/>
          <w:lang w:val="en-GB"/>
        </w:rPr>
        <w:t xml:space="preserve">line spacing: </w:t>
      </w:r>
      <w:r w:rsidR="0004202C" w:rsidRPr="00385140">
        <w:rPr>
          <w:bCs/>
          <w:lang w:val="en-GB"/>
        </w:rPr>
        <w:t>single</w:t>
      </w:r>
      <w:r w:rsidR="00850807" w:rsidRPr="00385140">
        <w:rPr>
          <w:bCs/>
          <w:lang w:val="en-GB"/>
        </w:rPr>
        <w:t xml:space="preserve"> </w:t>
      </w:r>
    </w:p>
    <w:p w14:paraId="781BB908" w14:textId="1871418E" w:rsidR="000E4DFF" w:rsidRPr="00385140" w:rsidRDefault="00A322A4" w:rsidP="00025D6F">
      <w:pPr>
        <w:pStyle w:val="Lijstalinea"/>
        <w:numPr>
          <w:ilvl w:val="0"/>
          <w:numId w:val="1"/>
        </w:numPr>
        <w:rPr>
          <w:bCs/>
          <w:lang w:val="en-GB"/>
        </w:rPr>
      </w:pPr>
      <w:r w:rsidRPr="00385140">
        <w:rPr>
          <w:bCs/>
          <w:lang w:val="en-GB"/>
        </w:rPr>
        <w:t xml:space="preserve">max. </w:t>
      </w:r>
      <w:r w:rsidR="000E4DFF" w:rsidRPr="00385140">
        <w:rPr>
          <w:bCs/>
          <w:lang w:val="en-GB"/>
        </w:rPr>
        <w:t xml:space="preserve">1 single sided A4 of attachments for figures </w:t>
      </w:r>
      <w:r w:rsidR="00E235A1" w:rsidRPr="00385140">
        <w:rPr>
          <w:bCs/>
          <w:lang w:val="en-GB"/>
        </w:rPr>
        <w:t xml:space="preserve">and/or tables </w:t>
      </w:r>
      <w:r w:rsidR="000E4DFF" w:rsidRPr="00385140">
        <w:rPr>
          <w:bCs/>
          <w:lang w:val="en-GB"/>
        </w:rPr>
        <w:t xml:space="preserve">is allowed. </w:t>
      </w:r>
      <w:r w:rsidR="000E4DFF" w:rsidRPr="00385140">
        <w:rPr>
          <w:bCs/>
          <w:u w:val="single"/>
          <w:lang w:val="en-GB"/>
        </w:rPr>
        <w:t>No other attachments</w:t>
      </w:r>
      <w:r w:rsidR="000E4DFF" w:rsidRPr="00385140">
        <w:rPr>
          <w:bCs/>
          <w:lang w:val="en-GB"/>
        </w:rPr>
        <w:t xml:space="preserve">. For figure legends maximum five lines </w:t>
      </w:r>
      <w:r w:rsidR="00B66AA2" w:rsidRPr="00385140">
        <w:rPr>
          <w:bCs/>
          <w:lang w:val="en-GB"/>
        </w:rPr>
        <w:t>are allowed with a font-size of</w:t>
      </w:r>
      <w:r w:rsidRPr="00385140">
        <w:rPr>
          <w:bCs/>
          <w:lang w:val="en-GB"/>
        </w:rPr>
        <w:t xml:space="preserve"> </w:t>
      </w:r>
      <w:r w:rsidR="00B66AA2" w:rsidRPr="00385140">
        <w:rPr>
          <w:bCs/>
          <w:lang w:val="en-GB"/>
        </w:rPr>
        <w:t>10 pt.</w:t>
      </w:r>
    </w:p>
    <w:p w14:paraId="5A965048" w14:textId="77777777" w:rsidR="00A6495D" w:rsidRPr="00385140" w:rsidRDefault="00A6495D" w:rsidP="0004202C">
      <w:pPr>
        <w:rPr>
          <w:bCs/>
          <w:i/>
          <w:lang w:val="en-GB"/>
        </w:rPr>
      </w:pPr>
    </w:p>
    <w:p w14:paraId="5392B50B" w14:textId="77777777" w:rsidR="00D9565A" w:rsidRPr="00385140" w:rsidRDefault="00D9565A" w:rsidP="0004202C">
      <w:pPr>
        <w:rPr>
          <w:b/>
          <w:bCs/>
          <w:lang w:val="en-GB"/>
        </w:rPr>
      </w:pPr>
      <w:r w:rsidRPr="00385140">
        <w:rPr>
          <w:b/>
          <w:bCs/>
          <w:lang w:val="en-GB"/>
        </w:rPr>
        <w:t>The application consists of two parts:</w:t>
      </w:r>
    </w:p>
    <w:p w14:paraId="3E384D80" w14:textId="0D924B06" w:rsidR="00D9565A" w:rsidRPr="00385140" w:rsidRDefault="00D9565A" w:rsidP="00036CB2">
      <w:pPr>
        <w:pStyle w:val="Lijstalinea"/>
        <w:numPr>
          <w:ilvl w:val="0"/>
          <w:numId w:val="13"/>
        </w:numPr>
        <w:rPr>
          <w:bCs/>
          <w:lang w:val="en-GB"/>
        </w:rPr>
      </w:pPr>
      <w:r w:rsidRPr="00385140">
        <w:rPr>
          <w:b/>
          <w:bCs/>
          <w:lang w:val="en-GB"/>
        </w:rPr>
        <w:t xml:space="preserve">Projectnet </w:t>
      </w:r>
      <w:r w:rsidR="00036CB2" w:rsidRPr="00385140">
        <w:rPr>
          <w:b/>
          <w:bCs/>
          <w:lang w:val="en-GB"/>
        </w:rPr>
        <w:t>tabs</w:t>
      </w:r>
      <w:r w:rsidR="00036CB2" w:rsidRPr="00385140">
        <w:rPr>
          <w:bCs/>
          <w:lang w:val="en-GB"/>
        </w:rPr>
        <w:t>: p</w:t>
      </w:r>
      <w:r w:rsidRPr="00385140">
        <w:rPr>
          <w:bCs/>
          <w:lang w:val="en-GB"/>
        </w:rPr>
        <w:t xml:space="preserve">art of </w:t>
      </w:r>
      <w:r w:rsidR="00036CB2" w:rsidRPr="00385140">
        <w:rPr>
          <w:bCs/>
          <w:lang w:val="en-GB"/>
        </w:rPr>
        <w:t>P</w:t>
      </w:r>
      <w:r w:rsidRPr="00385140">
        <w:rPr>
          <w:bCs/>
          <w:lang w:val="en-GB"/>
        </w:rPr>
        <w:t>roject</w:t>
      </w:r>
      <w:r w:rsidR="00036CB2" w:rsidRPr="00385140">
        <w:rPr>
          <w:bCs/>
          <w:lang w:val="en-GB"/>
        </w:rPr>
        <w:t>N</w:t>
      </w:r>
      <w:r w:rsidRPr="00385140">
        <w:rPr>
          <w:bCs/>
          <w:lang w:val="en-GB"/>
        </w:rPr>
        <w:t>et</w:t>
      </w:r>
      <w:r w:rsidR="00E235A1" w:rsidRPr="00385140">
        <w:rPr>
          <w:bCs/>
          <w:lang w:val="en-GB"/>
        </w:rPr>
        <w:t xml:space="preserve"> is for example </w:t>
      </w:r>
      <w:r w:rsidR="00AE7DE0" w:rsidRPr="00385140">
        <w:rPr>
          <w:bCs/>
          <w:lang w:val="en-GB"/>
        </w:rPr>
        <w:t>the t</w:t>
      </w:r>
      <w:r w:rsidR="00386F7A" w:rsidRPr="00385140">
        <w:rPr>
          <w:bCs/>
          <w:lang w:val="en-GB"/>
        </w:rPr>
        <w:t>itl</w:t>
      </w:r>
      <w:r w:rsidR="00BC6542" w:rsidRPr="00385140">
        <w:rPr>
          <w:bCs/>
          <w:lang w:val="en-GB"/>
        </w:rPr>
        <w:t xml:space="preserve">e </w:t>
      </w:r>
      <w:r w:rsidR="00AE7DE0" w:rsidRPr="00385140">
        <w:rPr>
          <w:bCs/>
          <w:lang w:val="en-GB"/>
        </w:rPr>
        <w:t>of your proposal</w:t>
      </w:r>
      <w:r w:rsidR="00E235A1" w:rsidRPr="00385140">
        <w:rPr>
          <w:bCs/>
          <w:lang w:val="en-GB"/>
        </w:rPr>
        <w:t xml:space="preserve"> and project group composition</w:t>
      </w:r>
      <w:r w:rsidR="00AE7DE0" w:rsidRPr="00385140">
        <w:rPr>
          <w:bCs/>
          <w:lang w:val="en-GB"/>
        </w:rPr>
        <w:t>.</w:t>
      </w:r>
    </w:p>
    <w:p w14:paraId="1101ED90" w14:textId="38C193C2" w:rsidR="00A6495D" w:rsidRPr="00385140" w:rsidRDefault="00D9565A" w:rsidP="00036CB2">
      <w:pPr>
        <w:pStyle w:val="Lijstalinea"/>
        <w:numPr>
          <w:ilvl w:val="0"/>
          <w:numId w:val="13"/>
        </w:numPr>
        <w:rPr>
          <w:bCs/>
          <w:lang w:val="en-GB"/>
        </w:rPr>
      </w:pPr>
      <w:r w:rsidRPr="00385140">
        <w:rPr>
          <w:b/>
          <w:bCs/>
          <w:lang w:val="en-GB"/>
        </w:rPr>
        <w:t>This application form</w:t>
      </w:r>
      <w:r w:rsidR="00036CB2" w:rsidRPr="00385140">
        <w:rPr>
          <w:bCs/>
          <w:lang w:val="en-GB"/>
        </w:rPr>
        <w:t>:</w:t>
      </w:r>
      <w:r w:rsidR="00F24B9D" w:rsidRPr="00385140">
        <w:rPr>
          <w:bCs/>
          <w:lang w:val="en-GB"/>
        </w:rPr>
        <w:t xml:space="preserve"> </w:t>
      </w:r>
      <w:r w:rsidR="00036CB2" w:rsidRPr="00385140">
        <w:rPr>
          <w:bCs/>
          <w:lang w:val="en-GB"/>
        </w:rPr>
        <w:t>t</w:t>
      </w:r>
      <w:r w:rsidR="00E235A1" w:rsidRPr="00385140">
        <w:rPr>
          <w:bCs/>
          <w:lang w:val="en-GB"/>
        </w:rPr>
        <w:t>his form includes</w:t>
      </w:r>
      <w:r w:rsidR="00F24B9D" w:rsidRPr="00385140">
        <w:rPr>
          <w:bCs/>
          <w:lang w:val="en-GB"/>
        </w:rPr>
        <w:t xml:space="preserve"> </w:t>
      </w:r>
      <w:r w:rsidR="00915C8D" w:rsidRPr="00385140">
        <w:rPr>
          <w:bCs/>
          <w:lang w:val="en-GB"/>
        </w:rPr>
        <w:t xml:space="preserve">your </w:t>
      </w:r>
      <w:r w:rsidR="00E235A1" w:rsidRPr="00385140">
        <w:rPr>
          <w:bCs/>
          <w:lang w:val="en-GB"/>
        </w:rPr>
        <w:t>personalia (</w:t>
      </w:r>
      <w:r w:rsidR="00D332B1" w:rsidRPr="00385140">
        <w:rPr>
          <w:bCs/>
          <w:lang w:val="en-GB"/>
        </w:rPr>
        <w:t>CV</w:t>
      </w:r>
      <w:r w:rsidR="00915C8D" w:rsidRPr="00385140">
        <w:rPr>
          <w:bCs/>
          <w:lang w:val="en-GB"/>
        </w:rPr>
        <w:t xml:space="preserve">), </w:t>
      </w:r>
      <w:r w:rsidR="001B63B1">
        <w:rPr>
          <w:bCs/>
          <w:lang w:val="en-GB"/>
        </w:rPr>
        <w:t xml:space="preserve">a lay summary in Dutch, </w:t>
      </w:r>
      <w:r w:rsidR="00915C8D" w:rsidRPr="00385140">
        <w:rPr>
          <w:bCs/>
          <w:lang w:val="en-GB"/>
        </w:rPr>
        <w:t>the outline of your proposal</w:t>
      </w:r>
      <w:r w:rsidR="001B63B1">
        <w:rPr>
          <w:bCs/>
          <w:lang w:val="en-GB"/>
        </w:rPr>
        <w:t xml:space="preserve"> and the </w:t>
      </w:r>
      <w:r w:rsidR="00D0462A">
        <w:rPr>
          <w:bCs/>
          <w:lang w:val="en-GB"/>
        </w:rPr>
        <w:t>financial plan</w:t>
      </w:r>
      <w:r w:rsidR="001B63B1">
        <w:rPr>
          <w:bCs/>
          <w:lang w:val="en-GB"/>
        </w:rPr>
        <w:t>.</w:t>
      </w:r>
    </w:p>
    <w:p w14:paraId="12035A6C" w14:textId="77777777" w:rsidR="00A6495D" w:rsidRPr="00385140" w:rsidRDefault="00A6495D" w:rsidP="0004202C">
      <w:pPr>
        <w:rPr>
          <w:bCs/>
          <w:i/>
          <w:lang w:val="en-GB"/>
        </w:rPr>
      </w:pPr>
    </w:p>
    <w:p w14:paraId="7A034E4F" w14:textId="36714B84" w:rsidR="00D26F55" w:rsidRPr="00385140" w:rsidRDefault="009E7918" w:rsidP="0004202C">
      <w:pPr>
        <w:rPr>
          <w:bCs/>
          <w:lang w:val="en-GB"/>
        </w:rPr>
      </w:pPr>
      <w:r w:rsidRPr="00385140">
        <w:rPr>
          <w:bCs/>
          <w:lang w:val="en-GB"/>
        </w:rPr>
        <w:t>Section</w:t>
      </w:r>
      <w:r w:rsidR="00A00C2F">
        <w:rPr>
          <w:bCs/>
          <w:lang w:val="en-GB"/>
        </w:rPr>
        <w:t xml:space="preserve"> 6</w:t>
      </w:r>
      <w:r w:rsidR="007759B9" w:rsidRPr="00385140">
        <w:rPr>
          <w:bCs/>
          <w:lang w:val="en-GB"/>
        </w:rPr>
        <w:t>.0</w:t>
      </w:r>
      <w:r w:rsidR="00D26F55" w:rsidRPr="00385140">
        <w:rPr>
          <w:bCs/>
          <w:lang w:val="en-GB"/>
        </w:rPr>
        <w:t xml:space="preserve"> </w:t>
      </w:r>
      <w:r w:rsidR="00EE692E" w:rsidRPr="00385140">
        <w:rPr>
          <w:bCs/>
          <w:lang w:val="en-GB"/>
        </w:rPr>
        <w:t xml:space="preserve">till </w:t>
      </w:r>
      <w:r w:rsidR="00A00C2F">
        <w:rPr>
          <w:bCs/>
          <w:lang w:val="en-GB"/>
        </w:rPr>
        <w:t>9</w:t>
      </w:r>
      <w:r w:rsidR="007759B9" w:rsidRPr="00385140">
        <w:rPr>
          <w:bCs/>
          <w:lang w:val="en-GB"/>
        </w:rPr>
        <w:t>.0</w:t>
      </w:r>
      <w:r w:rsidR="006E31D0" w:rsidRPr="00385140">
        <w:rPr>
          <w:bCs/>
          <w:lang w:val="en-GB"/>
        </w:rPr>
        <w:t xml:space="preserve"> </w:t>
      </w:r>
      <w:r w:rsidR="00D26F55" w:rsidRPr="00385140">
        <w:rPr>
          <w:bCs/>
          <w:lang w:val="en-GB"/>
        </w:rPr>
        <w:t xml:space="preserve">must fit </w:t>
      </w:r>
      <w:r w:rsidR="00036CB2" w:rsidRPr="00385140">
        <w:rPr>
          <w:bCs/>
          <w:lang w:val="en-GB"/>
        </w:rPr>
        <w:t>o</w:t>
      </w:r>
      <w:r w:rsidRPr="00385140">
        <w:rPr>
          <w:bCs/>
          <w:lang w:val="en-GB"/>
        </w:rPr>
        <w:t>n</w:t>
      </w:r>
      <w:r w:rsidR="00D26F55" w:rsidRPr="00385140">
        <w:rPr>
          <w:bCs/>
          <w:lang w:val="en-GB"/>
        </w:rPr>
        <w:t xml:space="preserve"> max. 2 single-sided A4</w:t>
      </w:r>
      <w:r w:rsidR="0005777D" w:rsidRPr="00385140">
        <w:rPr>
          <w:bCs/>
          <w:lang w:val="en-GB"/>
        </w:rPr>
        <w:t xml:space="preserve"> pages. </w:t>
      </w:r>
      <w:r w:rsidR="006E31D0" w:rsidRPr="00385140">
        <w:rPr>
          <w:bCs/>
          <w:lang w:val="en-GB"/>
        </w:rPr>
        <w:t>Y</w:t>
      </w:r>
      <w:r w:rsidR="000E4DFF" w:rsidRPr="00385140">
        <w:rPr>
          <w:bCs/>
          <w:lang w:val="en-GB"/>
        </w:rPr>
        <w:t>ou</w:t>
      </w:r>
      <w:r w:rsidR="0005777D" w:rsidRPr="00385140">
        <w:rPr>
          <w:bCs/>
          <w:lang w:val="en-GB"/>
        </w:rPr>
        <w:t xml:space="preserve"> are free to decide how much space you dedicate to each section. </w:t>
      </w:r>
    </w:p>
    <w:p w14:paraId="0FDF8EAA" w14:textId="5A9EFB2B" w:rsidR="00A6495D" w:rsidRPr="00385140" w:rsidRDefault="00A6495D" w:rsidP="0004202C">
      <w:pPr>
        <w:rPr>
          <w:bCs/>
          <w:i/>
          <w:lang w:val="en-GB"/>
        </w:rPr>
      </w:pPr>
    </w:p>
    <w:p w14:paraId="201692AA" w14:textId="77777777" w:rsidR="006A5C25" w:rsidRPr="00385140" w:rsidRDefault="006A5C25" w:rsidP="0004202C">
      <w:pPr>
        <w:rPr>
          <w:bCs/>
          <w:i/>
          <w:lang w:val="en-GB"/>
        </w:rPr>
      </w:pPr>
    </w:p>
    <w:p w14:paraId="76D20400" w14:textId="002EBA7A" w:rsidR="00036CB2" w:rsidRPr="00385140" w:rsidRDefault="00407E5F" w:rsidP="0004202C">
      <w:pPr>
        <w:rPr>
          <w:b/>
          <w:bCs/>
          <w:sz w:val="24"/>
          <w:szCs w:val="24"/>
          <w:lang w:val="en-GB"/>
        </w:rPr>
      </w:pPr>
      <w:r w:rsidRPr="00385140">
        <w:rPr>
          <w:b/>
          <w:bCs/>
          <w:sz w:val="24"/>
          <w:szCs w:val="24"/>
          <w:lang w:val="en-GB"/>
        </w:rPr>
        <w:t>Important note</w:t>
      </w:r>
      <w:r w:rsidR="00036CB2" w:rsidRPr="00385140">
        <w:rPr>
          <w:b/>
          <w:bCs/>
          <w:sz w:val="24"/>
          <w:szCs w:val="24"/>
          <w:lang w:val="en-GB"/>
        </w:rPr>
        <w:t>s</w:t>
      </w:r>
      <w:r w:rsidRPr="00385140">
        <w:rPr>
          <w:b/>
          <w:bCs/>
          <w:sz w:val="24"/>
          <w:szCs w:val="24"/>
          <w:lang w:val="en-GB"/>
        </w:rPr>
        <w:t xml:space="preserve">: </w:t>
      </w:r>
    </w:p>
    <w:p w14:paraId="3DF597C4" w14:textId="1C0C1A38" w:rsidR="00036CB2" w:rsidRPr="00385140" w:rsidRDefault="001B63B1" w:rsidP="00036CB2">
      <w:pPr>
        <w:pStyle w:val="Lijstalinea"/>
        <w:numPr>
          <w:ilvl w:val="0"/>
          <w:numId w:val="14"/>
        </w:numPr>
        <w:rPr>
          <w:bCs/>
          <w:lang w:val="en-GB"/>
        </w:rPr>
      </w:pPr>
      <w:r>
        <w:rPr>
          <w:bCs/>
          <w:lang w:val="en-GB"/>
        </w:rPr>
        <w:t>I</w:t>
      </w:r>
      <w:r w:rsidR="00036CB2" w:rsidRPr="00385140">
        <w:rPr>
          <w:bCs/>
          <w:lang w:val="en-GB"/>
        </w:rPr>
        <w:t>f you do not adhere to the requested formats and restrictions, ZonMw can decide to reject your app</w:t>
      </w:r>
      <w:r>
        <w:rPr>
          <w:bCs/>
          <w:lang w:val="en-GB"/>
        </w:rPr>
        <w:t>lication for further assessment.</w:t>
      </w:r>
    </w:p>
    <w:p w14:paraId="0E70BD2B" w14:textId="59491AEA" w:rsidR="0041365D" w:rsidRPr="00385140" w:rsidRDefault="001B63B1" w:rsidP="00036CB2">
      <w:pPr>
        <w:pStyle w:val="Lijstalinea"/>
        <w:numPr>
          <w:ilvl w:val="0"/>
          <w:numId w:val="14"/>
        </w:numPr>
        <w:rPr>
          <w:bCs/>
          <w:lang w:val="en-GB"/>
        </w:rPr>
      </w:pPr>
      <w:r>
        <w:rPr>
          <w:bCs/>
          <w:lang w:val="en-GB"/>
        </w:rPr>
        <w:t>W</w:t>
      </w:r>
      <w:r w:rsidR="00407E5F" w:rsidRPr="00385140">
        <w:rPr>
          <w:bCs/>
          <w:lang w:val="en-GB"/>
        </w:rPr>
        <w:t>hen writing your proposal, take into account that it will be read by a broadly</w:t>
      </w:r>
      <w:r w:rsidR="0005777D" w:rsidRPr="00385140">
        <w:rPr>
          <w:bCs/>
          <w:lang w:val="en-GB"/>
        </w:rPr>
        <w:t xml:space="preserve"> (within the field of [bio]</w:t>
      </w:r>
      <w:r w:rsidR="009E7578" w:rsidRPr="00385140">
        <w:rPr>
          <w:bCs/>
          <w:lang w:val="en-GB"/>
        </w:rPr>
        <w:t xml:space="preserve"> medical- and technical </w:t>
      </w:r>
      <w:r w:rsidR="0075652C" w:rsidRPr="00385140">
        <w:rPr>
          <w:bCs/>
          <w:lang w:val="en-GB"/>
        </w:rPr>
        <w:t>science &amp; health research)</w:t>
      </w:r>
      <w:r w:rsidR="00407E5F" w:rsidRPr="00385140">
        <w:rPr>
          <w:bCs/>
          <w:lang w:val="en-GB"/>
        </w:rPr>
        <w:t xml:space="preserve"> composed assessment committee</w:t>
      </w:r>
      <w:r w:rsidR="009E7578" w:rsidRPr="00385140">
        <w:rPr>
          <w:bCs/>
          <w:lang w:val="en-GB"/>
        </w:rPr>
        <w:t xml:space="preserve"> only</w:t>
      </w:r>
      <w:r w:rsidR="00407E5F" w:rsidRPr="00385140">
        <w:rPr>
          <w:bCs/>
          <w:lang w:val="en-GB"/>
        </w:rPr>
        <w:t>.</w:t>
      </w:r>
    </w:p>
    <w:p w14:paraId="1615D0F2" w14:textId="77777777" w:rsidR="00E1442A" w:rsidRPr="00385140" w:rsidRDefault="00E1442A" w:rsidP="0004202C">
      <w:pPr>
        <w:rPr>
          <w:bCs/>
          <w:i/>
          <w:lang w:val="en-GB"/>
        </w:rPr>
      </w:pPr>
    </w:p>
    <w:p w14:paraId="5DFDA1D7" w14:textId="77777777" w:rsidR="00850807" w:rsidRPr="00385140" w:rsidRDefault="00850807" w:rsidP="0004202C">
      <w:pPr>
        <w:rPr>
          <w:bCs/>
          <w:i/>
          <w:lang w:val="en-GB"/>
        </w:rPr>
      </w:pPr>
      <w:r w:rsidRPr="00385140">
        <w:rPr>
          <w:bCs/>
          <w:i/>
          <w:lang w:val="en-GB"/>
        </w:rPr>
        <w:br w:type="page"/>
      </w:r>
    </w:p>
    <w:p w14:paraId="17702241" w14:textId="16BC7D3B" w:rsidR="003A409B" w:rsidRPr="00385140" w:rsidRDefault="00C30DDC" w:rsidP="003A409B">
      <w:pPr>
        <w:pStyle w:val="Lijstalinea"/>
        <w:numPr>
          <w:ilvl w:val="0"/>
          <w:numId w:val="15"/>
        </w:numPr>
        <w:pBdr>
          <w:top w:val="single" w:sz="4" w:space="1" w:color="auto"/>
          <w:left w:val="single" w:sz="4" w:space="4" w:color="auto"/>
          <w:bottom w:val="single" w:sz="4" w:space="1" w:color="auto"/>
          <w:right w:val="single" w:sz="4" w:space="4" w:color="auto"/>
        </w:pBdr>
        <w:spacing w:line="360" w:lineRule="auto"/>
        <w:rPr>
          <w:b/>
          <w:bCs/>
          <w:color w:val="0070C0"/>
          <w:sz w:val="24"/>
          <w:szCs w:val="24"/>
          <w:lang w:val="en-GB"/>
        </w:rPr>
      </w:pPr>
      <w:r w:rsidRPr="00385140">
        <w:rPr>
          <w:b/>
          <w:bCs/>
          <w:color w:val="0070C0"/>
          <w:sz w:val="24"/>
          <w:szCs w:val="24"/>
          <w:lang w:val="en-GB"/>
        </w:rPr>
        <w:lastRenderedPageBreak/>
        <w:t>C</w:t>
      </w:r>
      <w:r w:rsidR="00CA761D" w:rsidRPr="00385140">
        <w:rPr>
          <w:b/>
          <w:bCs/>
          <w:color w:val="0070C0"/>
          <w:sz w:val="24"/>
          <w:szCs w:val="24"/>
          <w:lang w:val="en-GB"/>
        </w:rPr>
        <w:t>urriculum vitae</w:t>
      </w:r>
      <w:r w:rsidR="00AE7DE0" w:rsidRPr="00385140">
        <w:rPr>
          <w:b/>
          <w:bCs/>
          <w:color w:val="0070C0"/>
          <w:sz w:val="24"/>
          <w:szCs w:val="24"/>
          <w:lang w:val="en-GB"/>
        </w:rPr>
        <w:t xml:space="preserve"> (</w:t>
      </w:r>
      <w:r w:rsidR="00483973" w:rsidRPr="00385140">
        <w:rPr>
          <w:b/>
          <w:bCs/>
          <w:color w:val="0070C0"/>
          <w:sz w:val="24"/>
          <w:szCs w:val="24"/>
          <w:lang w:val="en-GB"/>
        </w:rPr>
        <w:t>CV</w:t>
      </w:r>
      <w:r w:rsidR="00AE7DE0" w:rsidRPr="00385140">
        <w:rPr>
          <w:b/>
          <w:bCs/>
          <w:color w:val="0070C0"/>
          <w:sz w:val="24"/>
          <w:szCs w:val="24"/>
          <w:lang w:val="en-GB"/>
        </w:rPr>
        <w:t>)</w:t>
      </w:r>
    </w:p>
    <w:p w14:paraId="558CB1CB" w14:textId="77777777" w:rsidR="00CA761D" w:rsidRPr="00385140" w:rsidRDefault="00CA761D" w:rsidP="009E7578">
      <w:pPr>
        <w:rPr>
          <w:b/>
          <w:bCs/>
          <w:lang w:val="en-GB"/>
        </w:rPr>
      </w:pPr>
    </w:p>
    <w:p w14:paraId="118D9822" w14:textId="665A1C2F" w:rsidR="009E7578" w:rsidRPr="00385140" w:rsidRDefault="009E7578" w:rsidP="009E7578">
      <w:pPr>
        <w:ind w:left="284"/>
        <w:rPr>
          <w:b/>
          <w:bCs/>
          <w:lang w:val="en-GB"/>
        </w:rPr>
      </w:pPr>
      <w:r w:rsidRPr="00385140">
        <w:rPr>
          <w:b/>
          <w:bCs/>
          <w:lang w:val="en-GB"/>
        </w:rPr>
        <w:t>Personal details</w:t>
      </w:r>
    </w:p>
    <w:p w14:paraId="00120C99" w14:textId="3A907076" w:rsidR="009E7578" w:rsidRPr="00385140" w:rsidRDefault="009E7578" w:rsidP="004E3A5D">
      <w:pPr>
        <w:ind w:left="708"/>
        <w:rPr>
          <w:bCs/>
          <w:lang w:val="en-GB"/>
        </w:rPr>
      </w:pPr>
      <w:r w:rsidRPr="00385140">
        <w:rPr>
          <w:bCs/>
          <w:lang w:val="en-GB"/>
        </w:rPr>
        <w:t>Title(s), i</w:t>
      </w:r>
      <w:r w:rsidR="00494F40" w:rsidRPr="00385140">
        <w:rPr>
          <w:bCs/>
          <w:lang w:val="en-GB"/>
        </w:rPr>
        <w:t>nitial(s), first name, surname:</w:t>
      </w:r>
      <w:r w:rsidR="00B76DDF" w:rsidRPr="00385140">
        <w:rPr>
          <w:bCs/>
          <w:lang w:val="en-GB"/>
        </w:rPr>
        <w:t xml:space="preserve"> </w:t>
      </w:r>
    </w:p>
    <w:p w14:paraId="4F79FE8E" w14:textId="2C5638C8" w:rsidR="009E7578" w:rsidRPr="00385140" w:rsidRDefault="009E7578" w:rsidP="004E3A5D">
      <w:pPr>
        <w:ind w:left="708"/>
        <w:rPr>
          <w:bCs/>
          <w:lang w:val="en-GB"/>
        </w:rPr>
      </w:pPr>
      <w:r w:rsidRPr="00385140">
        <w:rPr>
          <w:bCs/>
          <w:lang w:val="en-GB"/>
        </w:rPr>
        <w:t>Current position:</w:t>
      </w:r>
      <w:r w:rsidR="00494F40" w:rsidRPr="00385140">
        <w:rPr>
          <w:bCs/>
          <w:lang w:val="en-GB"/>
        </w:rPr>
        <w:t xml:space="preserve"> </w:t>
      </w:r>
    </w:p>
    <w:p w14:paraId="1627778A" w14:textId="5171CAD7" w:rsidR="009E7578" w:rsidRPr="00385140" w:rsidRDefault="009E7578" w:rsidP="004E3A5D">
      <w:pPr>
        <w:ind w:left="708"/>
        <w:rPr>
          <w:bCs/>
          <w:lang w:val="en-GB"/>
        </w:rPr>
      </w:pPr>
      <w:r w:rsidRPr="00385140">
        <w:rPr>
          <w:bCs/>
          <w:lang w:val="en-GB"/>
        </w:rPr>
        <w:t>Nationality</w:t>
      </w:r>
      <w:r w:rsidR="007759B9" w:rsidRPr="00385140">
        <w:rPr>
          <w:bCs/>
          <w:lang w:val="en-GB"/>
        </w:rPr>
        <w:t>:</w:t>
      </w:r>
      <w:r w:rsidR="00494F40" w:rsidRPr="00385140">
        <w:rPr>
          <w:bCs/>
          <w:lang w:val="en-GB"/>
        </w:rPr>
        <w:t xml:space="preserve"> </w:t>
      </w:r>
    </w:p>
    <w:p w14:paraId="0321A41B" w14:textId="02C382B6" w:rsidR="00CA761D" w:rsidRPr="00385140" w:rsidRDefault="009E7578" w:rsidP="004E3A5D">
      <w:pPr>
        <w:ind w:left="708"/>
        <w:rPr>
          <w:bCs/>
          <w:lang w:val="en-GB"/>
        </w:rPr>
      </w:pPr>
      <w:r w:rsidRPr="00385140">
        <w:rPr>
          <w:bCs/>
          <w:lang w:val="en-GB"/>
        </w:rPr>
        <w:t>Gender:</w:t>
      </w:r>
      <w:r w:rsidR="00494F40" w:rsidRPr="00385140">
        <w:rPr>
          <w:bCs/>
          <w:lang w:val="en-GB"/>
        </w:rPr>
        <w:t xml:space="preserve"> </w:t>
      </w:r>
    </w:p>
    <w:p w14:paraId="3CA15169" w14:textId="0A9465CC" w:rsidR="009E7578" w:rsidRPr="00385140" w:rsidRDefault="009E7578" w:rsidP="004E3A5D">
      <w:pPr>
        <w:ind w:left="708"/>
        <w:rPr>
          <w:bCs/>
          <w:lang w:val="en-GB"/>
        </w:rPr>
      </w:pPr>
      <w:r w:rsidRPr="00385140">
        <w:rPr>
          <w:bCs/>
          <w:lang w:val="en-GB"/>
        </w:rPr>
        <w:t>Contact details (address, e-mail, telephone number):</w:t>
      </w:r>
      <w:r w:rsidR="00494F40" w:rsidRPr="00385140">
        <w:rPr>
          <w:bCs/>
          <w:lang w:val="en-GB"/>
        </w:rPr>
        <w:t xml:space="preserve"> </w:t>
      </w:r>
    </w:p>
    <w:p w14:paraId="13BD0C6E" w14:textId="039C6DBB" w:rsidR="009E7578" w:rsidRPr="00385140" w:rsidRDefault="009E7578" w:rsidP="004E3A5D">
      <w:pPr>
        <w:ind w:left="708"/>
        <w:rPr>
          <w:bCs/>
          <w:lang w:val="en-GB"/>
        </w:rPr>
      </w:pPr>
      <w:r w:rsidRPr="00385140">
        <w:rPr>
          <w:bCs/>
          <w:lang w:val="en-GB"/>
        </w:rPr>
        <w:t>Institute where you plan to perform this research:</w:t>
      </w:r>
    </w:p>
    <w:p w14:paraId="232A4C6B" w14:textId="51137D9F" w:rsidR="00140710" w:rsidRPr="00385140" w:rsidRDefault="00140710" w:rsidP="004E3A5D">
      <w:pPr>
        <w:ind w:left="708"/>
        <w:rPr>
          <w:bCs/>
          <w:lang w:val="en-GB"/>
        </w:rPr>
      </w:pPr>
      <w:r w:rsidRPr="00385140">
        <w:rPr>
          <w:bCs/>
          <w:lang w:val="en-GB"/>
        </w:rPr>
        <w:t>Correspondence in English: Yes/No</w:t>
      </w:r>
    </w:p>
    <w:p w14:paraId="569295ED" w14:textId="77777777" w:rsidR="00CA761D" w:rsidRPr="00385140" w:rsidRDefault="00CA761D" w:rsidP="009E7578">
      <w:pPr>
        <w:ind w:left="284"/>
        <w:rPr>
          <w:bCs/>
          <w:lang w:val="en-GB"/>
        </w:rPr>
      </w:pPr>
    </w:p>
    <w:p w14:paraId="508E8741" w14:textId="283828BA" w:rsidR="009E7578" w:rsidRPr="00385140" w:rsidRDefault="009E7578" w:rsidP="009E7578">
      <w:pPr>
        <w:ind w:left="284"/>
        <w:rPr>
          <w:b/>
          <w:bCs/>
          <w:lang w:val="en-GB"/>
        </w:rPr>
      </w:pPr>
      <w:r w:rsidRPr="00385140">
        <w:rPr>
          <w:b/>
          <w:bCs/>
          <w:lang w:val="en-GB"/>
        </w:rPr>
        <w:t xml:space="preserve">Education/training  </w:t>
      </w:r>
    </w:p>
    <w:p w14:paraId="06E7A082" w14:textId="72E51AD8" w:rsidR="009E7578" w:rsidRPr="00385140" w:rsidRDefault="009E7578" w:rsidP="004E3A5D">
      <w:pPr>
        <w:ind w:left="708"/>
        <w:rPr>
          <w:bCs/>
          <w:u w:val="single"/>
          <w:lang w:val="en-GB"/>
        </w:rPr>
      </w:pPr>
      <w:r w:rsidRPr="00385140">
        <w:rPr>
          <w:bCs/>
          <w:u w:val="single"/>
          <w:lang w:val="en-GB"/>
        </w:rPr>
        <w:t>Master's (‘doctoraal’)</w:t>
      </w:r>
    </w:p>
    <w:p w14:paraId="7F05512C" w14:textId="77777777" w:rsidR="009E7578" w:rsidRPr="00385140" w:rsidRDefault="009E7578" w:rsidP="004E3A5D">
      <w:pPr>
        <w:ind w:left="708"/>
        <w:rPr>
          <w:bCs/>
          <w:lang w:val="en-GB"/>
        </w:rPr>
      </w:pPr>
      <w:r w:rsidRPr="00385140">
        <w:rPr>
          <w:bCs/>
          <w:lang w:val="en-GB"/>
        </w:rPr>
        <w:t xml:space="preserve">University/College of Higher Education: </w:t>
      </w:r>
    </w:p>
    <w:p w14:paraId="0A07FCCC" w14:textId="77777777" w:rsidR="009E7578" w:rsidRPr="00385140" w:rsidRDefault="009E7578" w:rsidP="004E3A5D">
      <w:pPr>
        <w:ind w:left="708"/>
        <w:rPr>
          <w:bCs/>
          <w:lang w:val="en-GB"/>
        </w:rPr>
      </w:pPr>
      <w:r w:rsidRPr="00385140">
        <w:rPr>
          <w:bCs/>
          <w:lang w:val="en-GB"/>
        </w:rPr>
        <w:t xml:space="preserve">Date (dd/mm/yy): </w:t>
      </w:r>
    </w:p>
    <w:p w14:paraId="6F79E2AB" w14:textId="77777777" w:rsidR="009E7578" w:rsidRPr="00385140" w:rsidRDefault="009E7578" w:rsidP="004E3A5D">
      <w:pPr>
        <w:ind w:left="708"/>
        <w:rPr>
          <w:bCs/>
          <w:lang w:val="en-GB"/>
        </w:rPr>
      </w:pPr>
      <w:r w:rsidRPr="00385140">
        <w:rPr>
          <w:bCs/>
          <w:lang w:val="en-GB"/>
        </w:rPr>
        <w:t xml:space="preserve">Studies: </w:t>
      </w:r>
    </w:p>
    <w:p w14:paraId="31F99BAE" w14:textId="77777777" w:rsidR="009E7578" w:rsidRPr="00385140" w:rsidRDefault="009E7578" w:rsidP="004E3A5D">
      <w:pPr>
        <w:ind w:left="708"/>
        <w:rPr>
          <w:bCs/>
          <w:lang w:val="en-GB"/>
        </w:rPr>
      </w:pPr>
      <w:r w:rsidRPr="00385140">
        <w:rPr>
          <w:bCs/>
          <w:lang w:val="en-GB"/>
        </w:rPr>
        <w:t xml:space="preserve">Main subject: </w:t>
      </w:r>
    </w:p>
    <w:p w14:paraId="13F99A86" w14:textId="77777777" w:rsidR="004E3A5D" w:rsidRPr="00385140" w:rsidRDefault="004E3A5D" w:rsidP="004E3A5D">
      <w:pPr>
        <w:ind w:left="708"/>
        <w:rPr>
          <w:bCs/>
          <w:i/>
          <w:lang w:val="en-GB"/>
        </w:rPr>
      </w:pPr>
    </w:p>
    <w:p w14:paraId="4FD628DE" w14:textId="7D3922D1" w:rsidR="009E7578" w:rsidRPr="00385140" w:rsidRDefault="009E7578" w:rsidP="004E3A5D">
      <w:pPr>
        <w:ind w:left="708"/>
        <w:rPr>
          <w:bCs/>
          <w:u w:val="single"/>
          <w:lang w:val="en-GB"/>
        </w:rPr>
      </w:pPr>
      <w:r w:rsidRPr="00385140">
        <w:rPr>
          <w:bCs/>
          <w:u w:val="single"/>
          <w:lang w:val="en-GB"/>
        </w:rPr>
        <w:t>Doctorate</w:t>
      </w:r>
      <w:r w:rsidR="00F24B9D" w:rsidRPr="00385140">
        <w:rPr>
          <w:bCs/>
          <w:u w:val="single"/>
          <w:lang w:val="en-GB"/>
        </w:rPr>
        <w:t>:</w:t>
      </w:r>
    </w:p>
    <w:p w14:paraId="65EAB180" w14:textId="77777777" w:rsidR="009E7578" w:rsidRPr="00385140" w:rsidRDefault="009E7578" w:rsidP="004E3A5D">
      <w:pPr>
        <w:ind w:left="708"/>
        <w:rPr>
          <w:bCs/>
          <w:lang w:val="en-GB"/>
        </w:rPr>
      </w:pPr>
      <w:r w:rsidRPr="00385140">
        <w:rPr>
          <w:bCs/>
          <w:lang w:val="en-GB"/>
        </w:rPr>
        <w:t xml:space="preserve">University/College of Higher Education: </w:t>
      </w:r>
    </w:p>
    <w:p w14:paraId="77A86811" w14:textId="77777777" w:rsidR="009E7578" w:rsidRPr="00385140" w:rsidRDefault="009E7578" w:rsidP="004E3A5D">
      <w:pPr>
        <w:ind w:left="708"/>
        <w:rPr>
          <w:bCs/>
          <w:lang w:val="en-GB"/>
        </w:rPr>
      </w:pPr>
      <w:r w:rsidRPr="00385140">
        <w:rPr>
          <w:bCs/>
          <w:lang w:val="en-GB"/>
        </w:rPr>
        <w:t xml:space="preserve">Date (dd/mm/yy): </w:t>
      </w:r>
    </w:p>
    <w:p w14:paraId="12AD5BF3" w14:textId="77777777" w:rsidR="009E7578" w:rsidRPr="00385140" w:rsidRDefault="009E7578" w:rsidP="004E3A5D">
      <w:pPr>
        <w:ind w:left="708"/>
        <w:rPr>
          <w:bCs/>
          <w:lang w:val="en-GB"/>
        </w:rPr>
      </w:pPr>
      <w:r w:rsidRPr="00385140">
        <w:rPr>
          <w:bCs/>
          <w:lang w:val="en-GB"/>
        </w:rPr>
        <w:t xml:space="preserve">Supervisor (‘Promotor’): </w:t>
      </w:r>
    </w:p>
    <w:p w14:paraId="1FAD31DA" w14:textId="77777777" w:rsidR="009E7578" w:rsidRPr="00385140" w:rsidRDefault="009E7578" w:rsidP="004E3A5D">
      <w:pPr>
        <w:ind w:left="708"/>
        <w:rPr>
          <w:bCs/>
          <w:lang w:val="en-GB"/>
        </w:rPr>
      </w:pPr>
      <w:r w:rsidRPr="00385140">
        <w:rPr>
          <w:bCs/>
          <w:lang w:val="en-GB"/>
        </w:rPr>
        <w:t>Title of thesis:</w:t>
      </w:r>
    </w:p>
    <w:p w14:paraId="525E30FD" w14:textId="77777777" w:rsidR="009E7578" w:rsidRPr="00385140" w:rsidRDefault="009E7578" w:rsidP="004E3A5D">
      <w:pPr>
        <w:ind w:left="708"/>
        <w:rPr>
          <w:bCs/>
          <w:lang w:val="en-GB"/>
        </w:rPr>
      </w:pPr>
      <w:r w:rsidRPr="00385140">
        <w:rPr>
          <w:bCs/>
          <w:lang w:val="en-GB"/>
        </w:rPr>
        <w:t>Registration as a specialist (dd/mm/yy):</w:t>
      </w:r>
    </w:p>
    <w:p w14:paraId="028A4DFA" w14:textId="77777777" w:rsidR="009E7578" w:rsidRPr="00385140" w:rsidRDefault="009E7578" w:rsidP="004E3A5D">
      <w:pPr>
        <w:ind w:left="708"/>
        <w:rPr>
          <w:bCs/>
          <w:lang w:val="en-GB"/>
        </w:rPr>
      </w:pPr>
      <w:r w:rsidRPr="00385140">
        <w:rPr>
          <w:bCs/>
          <w:lang w:val="en-GB"/>
        </w:rPr>
        <w:t>Medical specialty:</w:t>
      </w:r>
    </w:p>
    <w:p w14:paraId="5EAB4277" w14:textId="006013BB" w:rsidR="00EE692E" w:rsidRDefault="00EE692E" w:rsidP="00857B3A">
      <w:pPr>
        <w:rPr>
          <w:b/>
          <w:bCs/>
          <w:lang w:val="en-GB"/>
        </w:rPr>
      </w:pPr>
    </w:p>
    <w:p w14:paraId="00E19A45" w14:textId="68A4A164" w:rsidR="00EF68F9" w:rsidRDefault="00EF68F9" w:rsidP="00857B3A">
      <w:pPr>
        <w:rPr>
          <w:b/>
          <w:bCs/>
          <w:lang w:val="en-GB"/>
        </w:rPr>
      </w:pPr>
    </w:p>
    <w:p w14:paraId="0ED0715E" w14:textId="77777777" w:rsidR="00EF68F9" w:rsidRPr="00385140" w:rsidRDefault="00EF68F9" w:rsidP="00857B3A">
      <w:pPr>
        <w:rPr>
          <w:b/>
          <w:bCs/>
          <w:lang w:val="en-GB"/>
        </w:rPr>
      </w:pPr>
    </w:p>
    <w:p w14:paraId="532421E1" w14:textId="00EB864A" w:rsidR="002A5BBB" w:rsidRPr="00385140" w:rsidRDefault="00A92B23" w:rsidP="008160C3">
      <w:pPr>
        <w:pStyle w:val="Lijstalinea"/>
        <w:numPr>
          <w:ilvl w:val="0"/>
          <w:numId w:val="15"/>
        </w:numPr>
        <w:pBdr>
          <w:top w:val="single" w:sz="4" w:space="1" w:color="auto"/>
          <w:left w:val="single" w:sz="4" w:space="4" w:color="auto"/>
          <w:bottom w:val="single" w:sz="4" w:space="1" w:color="auto"/>
          <w:right w:val="single" w:sz="4" w:space="4" w:color="auto"/>
        </w:pBdr>
        <w:rPr>
          <w:b/>
          <w:bCs/>
          <w:lang w:val="en-GB"/>
        </w:rPr>
      </w:pPr>
      <w:r>
        <w:rPr>
          <w:b/>
          <w:bCs/>
          <w:color w:val="0070C0"/>
          <w:sz w:val="24"/>
          <w:szCs w:val="24"/>
          <w:lang w:val="en-GB"/>
        </w:rPr>
        <w:t>Lay</w:t>
      </w:r>
      <w:r w:rsidR="002A5BBB" w:rsidRPr="00385140">
        <w:rPr>
          <w:b/>
          <w:bCs/>
          <w:color w:val="0070C0"/>
          <w:sz w:val="24"/>
          <w:szCs w:val="24"/>
          <w:lang w:val="en-GB"/>
        </w:rPr>
        <w:t xml:space="preserve"> summary</w:t>
      </w:r>
      <w:r w:rsidR="00224B73" w:rsidRPr="00385140">
        <w:rPr>
          <w:b/>
          <w:bCs/>
          <w:color w:val="0070C0"/>
          <w:sz w:val="24"/>
          <w:szCs w:val="24"/>
          <w:lang w:val="en-GB"/>
        </w:rPr>
        <w:t xml:space="preserve"> in Dutch</w:t>
      </w:r>
      <w:r w:rsidR="00C80310">
        <w:rPr>
          <w:b/>
          <w:bCs/>
          <w:color w:val="0070C0"/>
          <w:sz w:val="24"/>
          <w:szCs w:val="24"/>
          <w:lang w:val="en-GB"/>
        </w:rPr>
        <w:t xml:space="preserve"> </w:t>
      </w:r>
      <w:r w:rsidR="00A82550">
        <w:rPr>
          <w:b/>
          <w:bCs/>
          <w:color w:val="0070C0"/>
          <w:sz w:val="24"/>
          <w:szCs w:val="24"/>
          <w:lang w:val="en-GB"/>
        </w:rPr>
        <w:t xml:space="preserve">(lekensamenvatting) </w:t>
      </w:r>
      <w:r w:rsidR="00C80310">
        <w:rPr>
          <w:b/>
          <w:bCs/>
          <w:color w:val="0070C0"/>
          <w:sz w:val="24"/>
          <w:szCs w:val="24"/>
          <w:lang w:val="en-GB"/>
        </w:rPr>
        <w:t>+ keywords</w:t>
      </w:r>
      <w:r w:rsidR="003A409B" w:rsidRPr="00385140">
        <w:rPr>
          <w:b/>
          <w:bCs/>
          <w:lang w:val="en-GB"/>
        </w:rPr>
        <w:br/>
        <w:t xml:space="preserve">maximum of </w:t>
      </w:r>
      <w:r w:rsidR="00C34296">
        <w:rPr>
          <w:b/>
          <w:bCs/>
          <w:lang w:val="en-GB"/>
        </w:rPr>
        <w:t>300</w:t>
      </w:r>
      <w:r w:rsidR="003A409B" w:rsidRPr="00385140">
        <w:rPr>
          <w:b/>
          <w:bCs/>
          <w:lang w:val="en-GB"/>
        </w:rPr>
        <w:t xml:space="preserve"> words</w:t>
      </w:r>
      <w:r w:rsidR="008160C3" w:rsidRPr="00385140">
        <w:rPr>
          <w:b/>
          <w:bCs/>
          <w:lang w:val="en-GB"/>
        </w:rPr>
        <w:t>, Layman’s summary in Dutch</w:t>
      </w:r>
      <w:r w:rsidR="00D0462A">
        <w:rPr>
          <w:b/>
          <w:bCs/>
          <w:lang w:val="en-GB"/>
        </w:rPr>
        <w:t>,</w:t>
      </w:r>
      <w:r w:rsidR="00C80310">
        <w:rPr>
          <w:b/>
          <w:bCs/>
          <w:lang w:val="en-GB"/>
        </w:rPr>
        <w:t xml:space="preserve"> maximum of 5 keywords</w:t>
      </w:r>
      <w:r w:rsidR="008160C3" w:rsidRPr="00385140">
        <w:rPr>
          <w:b/>
          <w:bCs/>
          <w:lang w:val="en-GB"/>
        </w:rPr>
        <w:t>.</w:t>
      </w:r>
    </w:p>
    <w:p w14:paraId="79D3D81C" w14:textId="204E40FC" w:rsidR="00A92B23" w:rsidRPr="00374109" w:rsidRDefault="00A92B23" w:rsidP="00E82E1F">
      <w:pPr>
        <w:pStyle w:val="Lijstalinea"/>
        <w:numPr>
          <w:ilvl w:val="0"/>
          <w:numId w:val="17"/>
        </w:numPr>
        <w:rPr>
          <w:bCs/>
          <w:lang w:val="en-GB"/>
        </w:rPr>
      </w:pPr>
      <w:r w:rsidRPr="00374109">
        <w:rPr>
          <w:bCs/>
          <w:lang w:val="en-GB"/>
        </w:rPr>
        <w:t xml:space="preserve">This section will be reviewed by the </w:t>
      </w:r>
      <w:r w:rsidR="00374109">
        <w:rPr>
          <w:bCs/>
          <w:lang w:val="en-GB"/>
        </w:rPr>
        <w:t xml:space="preserve">members of the </w:t>
      </w:r>
      <w:r w:rsidRPr="00374109">
        <w:rPr>
          <w:bCs/>
          <w:lang w:val="en-GB"/>
        </w:rPr>
        <w:t>Social Advisory Board</w:t>
      </w:r>
      <w:r w:rsidR="00374109">
        <w:rPr>
          <w:bCs/>
          <w:lang w:val="en-GB"/>
        </w:rPr>
        <w:t xml:space="preserve"> of the Dutch Diabetes Research Foundation</w:t>
      </w:r>
      <w:r w:rsidRPr="00374109">
        <w:rPr>
          <w:bCs/>
          <w:lang w:val="en-GB"/>
        </w:rPr>
        <w:t xml:space="preserve">. </w:t>
      </w:r>
      <w:r w:rsidR="00374109">
        <w:rPr>
          <w:bCs/>
          <w:lang w:val="en-GB"/>
        </w:rPr>
        <w:t>Motivate</w:t>
      </w:r>
      <w:r w:rsidRPr="00374109">
        <w:rPr>
          <w:bCs/>
          <w:lang w:val="en-GB"/>
        </w:rPr>
        <w:t xml:space="preserve"> the relevance of the project as described in the </w:t>
      </w:r>
      <w:r w:rsidR="00A82550">
        <w:rPr>
          <w:bCs/>
          <w:lang w:val="en-GB"/>
        </w:rPr>
        <w:t xml:space="preserve">relevance </w:t>
      </w:r>
      <w:r w:rsidR="00374109">
        <w:rPr>
          <w:bCs/>
          <w:lang w:val="en-GB"/>
        </w:rPr>
        <w:t>criteria of the call</w:t>
      </w:r>
      <w:r w:rsidRPr="00374109">
        <w:rPr>
          <w:bCs/>
          <w:lang w:val="en-GB"/>
        </w:rPr>
        <w:t xml:space="preserve">. </w:t>
      </w:r>
    </w:p>
    <w:p w14:paraId="5EF66911" w14:textId="17276570" w:rsidR="00C80310" w:rsidRPr="00EF68F9" w:rsidRDefault="00C80310" w:rsidP="00E82E1F">
      <w:pPr>
        <w:pStyle w:val="Lijstalinea"/>
        <w:numPr>
          <w:ilvl w:val="0"/>
          <w:numId w:val="17"/>
        </w:numPr>
        <w:rPr>
          <w:b/>
          <w:bCs/>
          <w:lang w:val="en-GB"/>
        </w:rPr>
      </w:pPr>
      <w:r>
        <w:rPr>
          <w:bCs/>
          <w:lang w:val="en-GB"/>
        </w:rPr>
        <w:t xml:space="preserve">Give 5 keywords to describe your research. </w:t>
      </w:r>
    </w:p>
    <w:p w14:paraId="426B9A38" w14:textId="77777777" w:rsidR="00EF68F9" w:rsidRPr="00E82E1F" w:rsidRDefault="00EF68F9" w:rsidP="00E82E1F">
      <w:pPr>
        <w:rPr>
          <w:b/>
          <w:bCs/>
          <w:lang w:val="en-GB"/>
        </w:rPr>
      </w:pPr>
    </w:p>
    <w:p w14:paraId="76CF7F63" w14:textId="403FF777" w:rsidR="00E37146" w:rsidRPr="00385140" w:rsidRDefault="00A82550" w:rsidP="008160C3">
      <w:pPr>
        <w:pStyle w:val="Lijstalinea"/>
        <w:numPr>
          <w:ilvl w:val="0"/>
          <w:numId w:val="15"/>
        </w:numPr>
        <w:pBdr>
          <w:top w:val="single" w:sz="4" w:space="1" w:color="auto"/>
          <w:left w:val="single" w:sz="4" w:space="4" w:color="auto"/>
          <w:bottom w:val="single" w:sz="4" w:space="1" w:color="auto"/>
          <w:right w:val="single" w:sz="4" w:space="4" w:color="auto"/>
        </w:pBdr>
        <w:rPr>
          <w:b/>
          <w:bCs/>
          <w:lang w:val="en-GB"/>
        </w:rPr>
      </w:pPr>
      <w:r>
        <w:rPr>
          <w:b/>
          <w:bCs/>
          <w:color w:val="0070C0"/>
          <w:sz w:val="24"/>
          <w:szCs w:val="24"/>
          <w:lang w:val="en-GB"/>
        </w:rPr>
        <w:t>Track record</w:t>
      </w:r>
      <w:r w:rsidR="00B21925" w:rsidRPr="00385140">
        <w:rPr>
          <w:b/>
          <w:bCs/>
          <w:color w:val="0070C0"/>
          <w:sz w:val="24"/>
          <w:szCs w:val="24"/>
          <w:lang w:val="en-GB"/>
        </w:rPr>
        <w:t xml:space="preserve"> applicant</w:t>
      </w:r>
      <w:r>
        <w:rPr>
          <w:b/>
          <w:bCs/>
          <w:color w:val="0070C0"/>
          <w:sz w:val="24"/>
          <w:szCs w:val="24"/>
          <w:lang w:val="en-GB"/>
        </w:rPr>
        <w:t xml:space="preserve"> </w:t>
      </w:r>
      <w:r w:rsidR="008160C3" w:rsidRPr="00385140">
        <w:rPr>
          <w:b/>
          <w:bCs/>
          <w:lang w:val="en-GB"/>
        </w:rPr>
        <w:br/>
      </w:r>
      <w:r w:rsidR="00B21925" w:rsidRPr="00385140">
        <w:rPr>
          <w:b/>
          <w:bCs/>
          <w:lang w:val="en-GB"/>
        </w:rPr>
        <w:t>maximum 300 words</w:t>
      </w:r>
      <w:r w:rsidR="00342778">
        <w:rPr>
          <w:b/>
          <w:bCs/>
          <w:lang w:val="en-GB"/>
        </w:rPr>
        <w:t xml:space="preserve"> (excl. publications)</w:t>
      </w:r>
    </w:p>
    <w:p w14:paraId="00663C07" w14:textId="51E9BF61" w:rsidR="008160C3" w:rsidRPr="00A82550" w:rsidRDefault="008160C3" w:rsidP="008160C3">
      <w:pPr>
        <w:pStyle w:val="Lijstalinea"/>
        <w:numPr>
          <w:ilvl w:val="0"/>
          <w:numId w:val="17"/>
        </w:numPr>
        <w:rPr>
          <w:b/>
          <w:bCs/>
          <w:lang w:val="en-GB"/>
        </w:rPr>
      </w:pPr>
      <w:r w:rsidRPr="00385140">
        <w:rPr>
          <w:bCs/>
          <w:lang w:val="en-GB"/>
        </w:rPr>
        <w:t xml:space="preserve">Outline why you are the right person </w:t>
      </w:r>
      <w:r w:rsidR="00085942">
        <w:rPr>
          <w:bCs/>
          <w:lang w:val="en-GB"/>
        </w:rPr>
        <w:t>to</w:t>
      </w:r>
      <w:r w:rsidRPr="00385140">
        <w:rPr>
          <w:bCs/>
          <w:lang w:val="en-GB"/>
        </w:rPr>
        <w:t xml:space="preserve"> perform this specific research project</w:t>
      </w:r>
      <w:r w:rsidR="00A82550">
        <w:rPr>
          <w:bCs/>
          <w:lang w:val="en-GB"/>
        </w:rPr>
        <w:t>.</w:t>
      </w:r>
    </w:p>
    <w:p w14:paraId="22E0995C" w14:textId="25FCFDB6" w:rsidR="00A82550" w:rsidRPr="00A82550" w:rsidRDefault="00A82550" w:rsidP="008160C3">
      <w:pPr>
        <w:pStyle w:val="Lijstalinea"/>
        <w:numPr>
          <w:ilvl w:val="0"/>
          <w:numId w:val="17"/>
        </w:numPr>
        <w:rPr>
          <w:b/>
          <w:bCs/>
          <w:lang w:val="en-GB"/>
        </w:rPr>
      </w:pPr>
      <w:r>
        <w:rPr>
          <w:bCs/>
          <w:lang w:val="en-GB"/>
        </w:rPr>
        <w:t xml:space="preserve">Add up to five most important publications of which </w:t>
      </w:r>
      <w:r w:rsidR="00D0462A">
        <w:rPr>
          <w:bCs/>
          <w:lang w:val="en-GB"/>
        </w:rPr>
        <w:t>you are the</w:t>
      </w:r>
      <w:r>
        <w:rPr>
          <w:bCs/>
          <w:lang w:val="en-GB"/>
        </w:rPr>
        <w:t xml:space="preserve"> main or co-author. </w:t>
      </w:r>
    </w:p>
    <w:p w14:paraId="18BB82F7" w14:textId="627AC4E8" w:rsidR="00EF68F9" w:rsidRPr="00085942" w:rsidRDefault="00085942" w:rsidP="00F60FAB">
      <w:pPr>
        <w:pStyle w:val="Lijstalinea"/>
        <w:numPr>
          <w:ilvl w:val="0"/>
          <w:numId w:val="17"/>
        </w:numPr>
        <w:rPr>
          <w:b/>
          <w:bCs/>
          <w:lang w:val="en-GB"/>
        </w:rPr>
      </w:pPr>
      <w:r w:rsidRPr="00085942">
        <w:rPr>
          <w:bCs/>
          <w:lang w:val="en-GB"/>
        </w:rPr>
        <w:t xml:space="preserve">Describe </w:t>
      </w:r>
      <w:r>
        <w:rPr>
          <w:bCs/>
          <w:lang w:val="en-GB"/>
        </w:rPr>
        <w:t xml:space="preserve">your </w:t>
      </w:r>
      <w:r w:rsidRPr="00085942">
        <w:rPr>
          <w:bCs/>
          <w:lang w:val="en-GB"/>
        </w:rPr>
        <w:t xml:space="preserve">(international) </w:t>
      </w:r>
      <w:r>
        <w:rPr>
          <w:bCs/>
          <w:lang w:val="en-GB"/>
        </w:rPr>
        <w:t xml:space="preserve">scientific </w:t>
      </w:r>
      <w:r w:rsidRPr="00085942">
        <w:rPr>
          <w:bCs/>
          <w:lang w:val="en-GB"/>
        </w:rPr>
        <w:t xml:space="preserve">collaborations that are directly relevant for </w:t>
      </w:r>
      <w:r>
        <w:rPr>
          <w:bCs/>
          <w:lang w:val="en-GB"/>
        </w:rPr>
        <w:t>this project.</w:t>
      </w:r>
    </w:p>
    <w:p w14:paraId="179285C1" w14:textId="77777777" w:rsidR="00085942" w:rsidRPr="00085942" w:rsidRDefault="00085942" w:rsidP="00342778">
      <w:pPr>
        <w:pStyle w:val="Lijstalinea"/>
        <w:rPr>
          <w:b/>
          <w:bCs/>
          <w:lang w:val="en-GB"/>
        </w:rPr>
      </w:pPr>
    </w:p>
    <w:p w14:paraId="324ACC47" w14:textId="77777777" w:rsidR="00EF68F9" w:rsidRPr="00EF68F9" w:rsidRDefault="00EF68F9" w:rsidP="00EF68F9">
      <w:pPr>
        <w:pStyle w:val="Lijstalinea"/>
        <w:numPr>
          <w:ilvl w:val="0"/>
          <w:numId w:val="15"/>
        </w:numPr>
        <w:pBdr>
          <w:top w:val="single" w:sz="4" w:space="1" w:color="auto"/>
          <w:left w:val="single" w:sz="4" w:space="4" w:color="auto"/>
          <w:bottom w:val="single" w:sz="4" w:space="1" w:color="auto"/>
          <w:right w:val="single" w:sz="4" w:space="4" w:color="auto"/>
        </w:pBdr>
        <w:rPr>
          <w:b/>
          <w:bCs/>
          <w:color w:val="0070C0"/>
          <w:sz w:val="24"/>
          <w:szCs w:val="24"/>
          <w:lang w:val="en-GB"/>
        </w:rPr>
      </w:pPr>
      <w:r w:rsidRPr="00EF68F9">
        <w:rPr>
          <w:b/>
          <w:bCs/>
          <w:color w:val="0070C0"/>
          <w:sz w:val="24"/>
          <w:szCs w:val="24"/>
          <w:lang w:val="en-GB"/>
        </w:rPr>
        <w:t>Background</w:t>
      </w:r>
    </w:p>
    <w:p w14:paraId="7A8B9270" w14:textId="7B3BAC3A" w:rsidR="00EF68F9" w:rsidRPr="00EF68F9" w:rsidRDefault="00EF68F9" w:rsidP="00EF68F9">
      <w:pPr>
        <w:pBdr>
          <w:top w:val="single" w:sz="4" w:space="1" w:color="auto"/>
          <w:left w:val="single" w:sz="4" w:space="4" w:color="auto"/>
          <w:bottom w:val="single" w:sz="4" w:space="1" w:color="auto"/>
          <w:right w:val="single" w:sz="4" w:space="4" w:color="auto"/>
        </w:pBdr>
        <w:ind w:left="360"/>
        <w:rPr>
          <w:b/>
          <w:bCs/>
          <w:lang w:val="en-GB"/>
        </w:rPr>
      </w:pPr>
      <w:r>
        <w:rPr>
          <w:b/>
          <w:bCs/>
          <w:lang w:val="en-GB"/>
        </w:rPr>
        <w:t xml:space="preserve">      </w:t>
      </w:r>
      <w:r w:rsidRPr="00EF68F9">
        <w:rPr>
          <w:b/>
          <w:bCs/>
          <w:lang w:val="en-GB"/>
        </w:rPr>
        <w:t>maximum 300 words</w:t>
      </w:r>
      <w:r w:rsidRPr="00EF68F9">
        <w:rPr>
          <w:bCs/>
          <w:i/>
          <w:lang w:val="en-GB"/>
        </w:rPr>
        <w:t xml:space="preserve"> </w:t>
      </w:r>
    </w:p>
    <w:p w14:paraId="577DB9F0" w14:textId="14EB2084" w:rsidR="00EF68F9" w:rsidRPr="002464D5" w:rsidRDefault="00EF68F9" w:rsidP="00EF68F9">
      <w:pPr>
        <w:pStyle w:val="Lijstalinea"/>
        <w:numPr>
          <w:ilvl w:val="0"/>
          <w:numId w:val="20"/>
        </w:numPr>
        <w:contextualSpacing w:val="0"/>
        <w:rPr>
          <w:b/>
          <w:bCs/>
          <w:lang w:val="en-GB"/>
        </w:rPr>
      </w:pPr>
      <w:r w:rsidRPr="00CB4478">
        <w:rPr>
          <w:lang w:val="en-GB"/>
        </w:rPr>
        <w:t>Describe</w:t>
      </w:r>
      <w:r>
        <w:rPr>
          <w:lang w:val="en-GB"/>
        </w:rPr>
        <w:t xml:space="preserve"> </w:t>
      </w:r>
      <w:r w:rsidRPr="00CB4478">
        <w:rPr>
          <w:lang w:val="en-GB"/>
        </w:rPr>
        <w:t>the current state-of-art, gaps in scientific</w:t>
      </w:r>
      <w:r w:rsidR="002E3F72">
        <w:rPr>
          <w:lang w:val="en-GB"/>
        </w:rPr>
        <w:t xml:space="preserve"> knowledge and</w:t>
      </w:r>
      <w:r>
        <w:rPr>
          <w:lang w:val="en-GB"/>
        </w:rPr>
        <w:t xml:space="preserve"> the contribution of your research</w:t>
      </w:r>
      <w:r w:rsidR="002E3F72">
        <w:rPr>
          <w:lang w:val="en-GB"/>
        </w:rPr>
        <w:t xml:space="preserve"> to this</w:t>
      </w:r>
      <w:r>
        <w:rPr>
          <w:lang w:val="en-GB"/>
        </w:rPr>
        <w:t>.</w:t>
      </w:r>
    </w:p>
    <w:p w14:paraId="7DD9A3A2" w14:textId="7D8A4D9A" w:rsidR="008160C3" w:rsidRPr="00E82E1F" w:rsidRDefault="008160C3" w:rsidP="00E82E1F">
      <w:pPr>
        <w:rPr>
          <w:b/>
          <w:bCs/>
          <w:lang w:val="en-GB"/>
        </w:rPr>
      </w:pPr>
    </w:p>
    <w:p w14:paraId="2BBCA2BC" w14:textId="4E066D27" w:rsidR="006425F1" w:rsidRPr="00385140" w:rsidRDefault="00B21925" w:rsidP="008160C3">
      <w:pPr>
        <w:pStyle w:val="Lijstalinea"/>
        <w:numPr>
          <w:ilvl w:val="0"/>
          <w:numId w:val="15"/>
        </w:numPr>
        <w:pBdr>
          <w:top w:val="single" w:sz="4" w:space="1" w:color="auto"/>
          <w:left w:val="single" w:sz="4" w:space="4" w:color="auto"/>
          <w:bottom w:val="single" w:sz="4" w:space="1" w:color="auto"/>
          <w:right w:val="single" w:sz="4" w:space="4" w:color="auto"/>
        </w:pBdr>
        <w:rPr>
          <w:b/>
          <w:bCs/>
          <w:lang w:val="en-GB"/>
        </w:rPr>
      </w:pPr>
      <w:r w:rsidRPr="00385140">
        <w:rPr>
          <w:b/>
          <w:bCs/>
          <w:color w:val="0070C0"/>
          <w:sz w:val="24"/>
          <w:szCs w:val="24"/>
          <w:lang w:val="en-GB"/>
        </w:rPr>
        <w:t>Motivate why this proposal can be considered an</w:t>
      </w:r>
      <w:r w:rsidR="00EE692E" w:rsidRPr="00385140">
        <w:rPr>
          <w:b/>
          <w:bCs/>
          <w:color w:val="0070C0"/>
          <w:sz w:val="24"/>
          <w:szCs w:val="24"/>
          <w:lang w:val="en-GB"/>
        </w:rPr>
        <w:t xml:space="preserve"> out-of-the-box proposal</w:t>
      </w:r>
      <w:r w:rsidR="008160C3" w:rsidRPr="00385140">
        <w:rPr>
          <w:b/>
          <w:bCs/>
          <w:lang w:val="en-GB"/>
        </w:rPr>
        <w:br/>
      </w:r>
      <w:r w:rsidR="00F24B9D" w:rsidRPr="00385140">
        <w:rPr>
          <w:b/>
          <w:bCs/>
          <w:lang w:val="en-GB"/>
        </w:rPr>
        <w:t>maximum 300 words</w:t>
      </w:r>
      <w:r w:rsidR="00F24B9D" w:rsidRPr="00385140">
        <w:rPr>
          <w:bCs/>
          <w:i/>
          <w:lang w:val="en-GB"/>
        </w:rPr>
        <w:t xml:space="preserve"> </w:t>
      </w:r>
    </w:p>
    <w:p w14:paraId="67FECF67" w14:textId="62F09449" w:rsidR="00085942" w:rsidRDefault="00342778" w:rsidP="00085942">
      <w:pPr>
        <w:pStyle w:val="Lijstalinea"/>
        <w:numPr>
          <w:ilvl w:val="0"/>
          <w:numId w:val="17"/>
        </w:numPr>
        <w:rPr>
          <w:b/>
          <w:bCs/>
          <w:lang w:val="en-GB"/>
        </w:rPr>
      </w:pPr>
      <w:r>
        <w:rPr>
          <w:bCs/>
          <w:lang w:val="en-GB"/>
        </w:rPr>
        <w:t xml:space="preserve">Motivate </w:t>
      </w:r>
      <w:r w:rsidR="008160C3" w:rsidRPr="00385140">
        <w:rPr>
          <w:bCs/>
          <w:lang w:val="en-GB"/>
        </w:rPr>
        <w:t>why this research project is fundamentally different from your current research and/or current accepted insights, i.e., why is this an out-of-the-box, unconventional research project and not simply a continuation of your current research</w:t>
      </w:r>
      <w:r w:rsidR="009E7578" w:rsidRPr="00385140">
        <w:rPr>
          <w:b/>
          <w:bCs/>
          <w:lang w:val="en-GB"/>
        </w:rPr>
        <w:t>.</w:t>
      </w:r>
    </w:p>
    <w:p w14:paraId="6374C3D4" w14:textId="77777777" w:rsidR="00085942" w:rsidRDefault="00085942">
      <w:pPr>
        <w:rPr>
          <w:b/>
          <w:bCs/>
          <w:lang w:val="en-GB"/>
        </w:rPr>
      </w:pPr>
      <w:r>
        <w:rPr>
          <w:b/>
          <w:bCs/>
          <w:lang w:val="en-GB"/>
        </w:rPr>
        <w:br w:type="page"/>
      </w:r>
    </w:p>
    <w:p w14:paraId="550ABF44" w14:textId="3567A013" w:rsidR="00AE7DE0" w:rsidRPr="00385140" w:rsidRDefault="00085942" w:rsidP="00085942">
      <w:pPr>
        <w:pStyle w:val="Lijstalinea"/>
        <w:rPr>
          <w:b/>
          <w:bCs/>
          <w:sz w:val="24"/>
          <w:szCs w:val="24"/>
          <w:lang w:val="en-GB"/>
        </w:rPr>
      </w:pPr>
      <w:r w:rsidRPr="00385140">
        <w:rPr>
          <w:b/>
          <w:bCs/>
          <w:sz w:val="24"/>
          <w:szCs w:val="24"/>
          <w:lang w:val="en-GB"/>
        </w:rPr>
        <w:t xml:space="preserve"> </w:t>
      </w:r>
    </w:p>
    <w:p w14:paraId="12192E90" w14:textId="77CAB3F9" w:rsidR="00A321E5" w:rsidRPr="00385140" w:rsidRDefault="00A321E5" w:rsidP="008160C3">
      <w:pPr>
        <w:rPr>
          <w:b/>
          <w:bCs/>
          <w:sz w:val="32"/>
          <w:szCs w:val="32"/>
          <w:lang w:val="en-GB"/>
        </w:rPr>
      </w:pPr>
      <w:r w:rsidRPr="00385140">
        <w:rPr>
          <w:b/>
          <w:bCs/>
          <w:sz w:val="32"/>
          <w:szCs w:val="32"/>
          <w:lang w:val="en-GB"/>
        </w:rPr>
        <w:t>Project plan outline</w:t>
      </w:r>
      <w:r w:rsidR="005E63FD" w:rsidRPr="00385140">
        <w:rPr>
          <w:b/>
          <w:bCs/>
          <w:sz w:val="32"/>
          <w:szCs w:val="32"/>
          <w:lang w:val="en-GB"/>
        </w:rPr>
        <w:t xml:space="preserve"> – max. 2 A4 pages, single-sided, font size 10pt.</w:t>
      </w:r>
    </w:p>
    <w:p w14:paraId="6B1BF505" w14:textId="335D0E5A" w:rsidR="00A321E5" w:rsidRDefault="00A321E5" w:rsidP="00A321E5">
      <w:pPr>
        <w:ind w:left="284"/>
        <w:rPr>
          <w:b/>
          <w:bCs/>
          <w:lang w:val="en-GB"/>
        </w:rPr>
      </w:pPr>
    </w:p>
    <w:p w14:paraId="13FC4F77" w14:textId="77777777" w:rsidR="00EF68F9" w:rsidRPr="00385140" w:rsidRDefault="00EF68F9" w:rsidP="00A321E5">
      <w:pPr>
        <w:ind w:left="284"/>
        <w:rPr>
          <w:b/>
          <w:bCs/>
          <w:lang w:val="en-GB"/>
        </w:rPr>
      </w:pPr>
    </w:p>
    <w:p w14:paraId="2A93AF30" w14:textId="77777777" w:rsidR="00A321E5" w:rsidRPr="00385140" w:rsidRDefault="00A321E5" w:rsidP="00A321E5">
      <w:pPr>
        <w:ind w:left="284"/>
        <w:rPr>
          <w:b/>
          <w:bCs/>
          <w:lang w:val="en-GB"/>
        </w:rPr>
      </w:pPr>
    </w:p>
    <w:p w14:paraId="44CB1744" w14:textId="45885771" w:rsidR="00B21925" w:rsidRPr="00385140" w:rsidRDefault="00B21925" w:rsidP="00EF68F9">
      <w:pPr>
        <w:pStyle w:val="Lijstalinea"/>
        <w:numPr>
          <w:ilvl w:val="0"/>
          <w:numId w:val="15"/>
        </w:numPr>
        <w:pBdr>
          <w:top w:val="single" w:sz="4" w:space="1" w:color="auto"/>
          <w:left w:val="single" w:sz="4" w:space="4" w:color="auto"/>
          <w:bottom w:val="single" w:sz="4" w:space="1" w:color="auto"/>
          <w:right w:val="single" w:sz="4" w:space="4" w:color="auto"/>
        </w:pBdr>
        <w:spacing w:line="360" w:lineRule="auto"/>
        <w:rPr>
          <w:b/>
          <w:bCs/>
          <w:color w:val="0070C0"/>
          <w:sz w:val="24"/>
          <w:szCs w:val="24"/>
          <w:lang w:val="en-GB"/>
        </w:rPr>
      </w:pPr>
      <w:r w:rsidRPr="00385140">
        <w:rPr>
          <w:b/>
          <w:bCs/>
          <w:color w:val="0070C0"/>
          <w:sz w:val="24"/>
          <w:szCs w:val="24"/>
          <w:lang w:val="en-GB"/>
        </w:rPr>
        <w:t>Problem definition and key hypothesis and objectives</w:t>
      </w:r>
    </w:p>
    <w:p w14:paraId="1CBA3CC5" w14:textId="0F183109" w:rsidR="00B21925" w:rsidRPr="00385140" w:rsidRDefault="00C22C2F" w:rsidP="007A3C48">
      <w:pPr>
        <w:pStyle w:val="Lijstalinea"/>
        <w:numPr>
          <w:ilvl w:val="0"/>
          <w:numId w:val="17"/>
        </w:numPr>
        <w:rPr>
          <w:bCs/>
          <w:lang w:val="en-GB"/>
        </w:rPr>
      </w:pPr>
      <w:r w:rsidRPr="00385140">
        <w:rPr>
          <w:bCs/>
          <w:lang w:val="en-GB"/>
        </w:rPr>
        <w:t>Describe</w:t>
      </w:r>
      <w:r w:rsidR="00B21925" w:rsidRPr="00385140">
        <w:rPr>
          <w:bCs/>
          <w:lang w:val="en-GB"/>
        </w:rPr>
        <w:t xml:space="preserve"> the problem the research will address, which then consequently leads to the key hypothesis and objectives.</w:t>
      </w:r>
    </w:p>
    <w:p w14:paraId="7EB48D57" w14:textId="77777777" w:rsidR="00AE7DE0" w:rsidRPr="00385140" w:rsidRDefault="00AE7DE0" w:rsidP="00B21925">
      <w:pPr>
        <w:ind w:left="284"/>
        <w:rPr>
          <w:b/>
          <w:bCs/>
          <w:lang w:val="en-GB"/>
        </w:rPr>
      </w:pPr>
    </w:p>
    <w:p w14:paraId="4A81FD3C" w14:textId="3F7C42AB" w:rsidR="00AE7DE0" w:rsidRPr="00385140" w:rsidRDefault="00AE7DE0" w:rsidP="0004202C">
      <w:pPr>
        <w:ind w:left="360"/>
        <w:rPr>
          <w:bCs/>
          <w:i/>
          <w:lang w:val="en-GB"/>
        </w:rPr>
      </w:pPr>
    </w:p>
    <w:p w14:paraId="7D734EF8" w14:textId="234937FF" w:rsidR="00B21925" w:rsidRPr="00385140" w:rsidRDefault="00B21925" w:rsidP="00EF68F9">
      <w:pPr>
        <w:pStyle w:val="Lijstalinea"/>
        <w:numPr>
          <w:ilvl w:val="0"/>
          <w:numId w:val="15"/>
        </w:numPr>
        <w:pBdr>
          <w:top w:val="single" w:sz="4" w:space="1" w:color="auto"/>
          <w:left w:val="single" w:sz="4" w:space="4" w:color="auto"/>
          <w:bottom w:val="single" w:sz="4" w:space="1" w:color="auto"/>
          <w:right w:val="single" w:sz="4" w:space="4" w:color="auto"/>
        </w:pBdr>
        <w:spacing w:line="360" w:lineRule="auto"/>
        <w:rPr>
          <w:b/>
          <w:bCs/>
          <w:color w:val="0070C0"/>
          <w:sz w:val="24"/>
          <w:szCs w:val="24"/>
          <w:lang w:val="en-GB"/>
        </w:rPr>
      </w:pPr>
      <w:r w:rsidRPr="00385140">
        <w:rPr>
          <w:b/>
          <w:bCs/>
          <w:color w:val="0070C0"/>
          <w:sz w:val="24"/>
          <w:szCs w:val="24"/>
          <w:lang w:val="en-GB"/>
        </w:rPr>
        <w:t>Strategy, methods and analyses</w:t>
      </w:r>
    </w:p>
    <w:p w14:paraId="6E0FF9C5" w14:textId="307C54FD" w:rsidR="00CF757E" w:rsidRPr="00385140" w:rsidRDefault="00C22C2F" w:rsidP="007A3C48">
      <w:pPr>
        <w:pStyle w:val="Lijstalinea"/>
        <w:numPr>
          <w:ilvl w:val="0"/>
          <w:numId w:val="17"/>
        </w:numPr>
        <w:rPr>
          <w:bCs/>
          <w:lang w:val="en-GB"/>
        </w:rPr>
      </w:pPr>
      <w:r w:rsidRPr="00385140">
        <w:rPr>
          <w:bCs/>
          <w:lang w:val="en-GB"/>
        </w:rPr>
        <w:t>Describe your</w:t>
      </w:r>
      <w:r w:rsidR="00D26697" w:rsidRPr="00385140">
        <w:rPr>
          <w:bCs/>
          <w:lang w:val="en-GB"/>
        </w:rPr>
        <w:t xml:space="preserve"> strategy to answer the research question or achieve the formulated objectives, including theoretical and/or empirical ar</w:t>
      </w:r>
      <w:r w:rsidR="00AE7DE0" w:rsidRPr="00385140">
        <w:rPr>
          <w:bCs/>
          <w:lang w:val="en-GB"/>
        </w:rPr>
        <w:t>guments</w:t>
      </w:r>
      <w:r w:rsidR="00D26697" w:rsidRPr="00385140">
        <w:rPr>
          <w:bCs/>
          <w:lang w:val="en-GB"/>
        </w:rPr>
        <w:t>.</w:t>
      </w:r>
      <w:r w:rsidR="003A789E" w:rsidRPr="00385140">
        <w:rPr>
          <w:bCs/>
          <w:lang w:val="en-GB"/>
        </w:rPr>
        <w:t xml:space="preserve"> Provide a </w:t>
      </w:r>
      <w:r w:rsidR="00137F94" w:rsidRPr="00385140">
        <w:rPr>
          <w:bCs/>
          <w:lang w:val="en-GB"/>
        </w:rPr>
        <w:t>short</w:t>
      </w:r>
      <w:r w:rsidR="00AE7DE0" w:rsidRPr="00385140">
        <w:rPr>
          <w:bCs/>
          <w:lang w:val="en-GB"/>
        </w:rPr>
        <w:t>,</w:t>
      </w:r>
      <w:r w:rsidR="00137F94" w:rsidRPr="00385140">
        <w:rPr>
          <w:bCs/>
          <w:lang w:val="en-GB"/>
        </w:rPr>
        <w:t xml:space="preserve"> but </w:t>
      </w:r>
      <w:r w:rsidR="003A789E" w:rsidRPr="00385140">
        <w:rPr>
          <w:bCs/>
          <w:lang w:val="en-GB"/>
        </w:rPr>
        <w:t>clear step-by-step plan</w:t>
      </w:r>
      <w:r w:rsidR="00AE7DE0" w:rsidRPr="00385140">
        <w:rPr>
          <w:bCs/>
          <w:lang w:val="en-GB"/>
        </w:rPr>
        <w:t>.</w:t>
      </w:r>
      <w:r w:rsidR="003A789E" w:rsidRPr="00385140">
        <w:rPr>
          <w:bCs/>
          <w:lang w:val="en-GB"/>
        </w:rPr>
        <w:t xml:space="preserve"> </w:t>
      </w:r>
    </w:p>
    <w:p w14:paraId="2FF1267A" w14:textId="52D193D8" w:rsidR="00B21925" w:rsidRPr="00385140" w:rsidRDefault="00B21925" w:rsidP="00B21925">
      <w:pPr>
        <w:ind w:left="207"/>
        <w:rPr>
          <w:bCs/>
          <w:lang w:val="en-GB"/>
        </w:rPr>
      </w:pPr>
    </w:p>
    <w:p w14:paraId="6DDB1FBD" w14:textId="77777777" w:rsidR="0074375A" w:rsidRPr="00385140" w:rsidRDefault="0074375A" w:rsidP="0074375A">
      <w:pPr>
        <w:ind w:left="567"/>
        <w:rPr>
          <w:bCs/>
          <w:lang w:val="en-GB"/>
        </w:rPr>
      </w:pPr>
    </w:p>
    <w:p w14:paraId="078448A7" w14:textId="48B7B868" w:rsidR="00B21925" w:rsidRPr="00385140" w:rsidRDefault="00B21925" w:rsidP="00EF68F9">
      <w:pPr>
        <w:pStyle w:val="Lijstalinea"/>
        <w:numPr>
          <w:ilvl w:val="0"/>
          <w:numId w:val="15"/>
        </w:numPr>
        <w:pBdr>
          <w:top w:val="single" w:sz="4" w:space="1" w:color="auto"/>
          <w:left w:val="single" w:sz="4" w:space="4" w:color="auto"/>
          <w:bottom w:val="single" w:sz="4" w:space="1" w:color="auto"/>
          <w:right w:val="single" w:sz="4" w:space="4" w:color="auto"/>
        </w:pBdr>
        <w:spacing w:line="360" w:lineRule="auto"/>
        <w:rPr>
          <w:b/>
          <w:bCs/>
          <w:color w:val="0070C0"/>
          <w:sz w:val="24"/>
          <w:szCs w:val="24"/>
          <w:lang w:val="en-GB"/>
        </w:rPr>
      </w:pPr>
      <w:r w:rsidRPr="00385140">
        <w:rPr>
          <w:b/>
          <w:bCs/>
          <w:color w:val="0070C0"/>
          <w:sz w:val="24"/>
          <w:szCs w:val="24"/>
          <w:lang w:val="en-GB"/>
        </w:rPr>
        <w:t>Milestones and deliverables</w:t>
      </w:r>
    </w:p>
    <w:p w14:paraId="5789E582" w14:textId="4E0DDFA8" w:rsidR="00025D6F" w:rsidRPr="00385140" w:rsidRDefault="00E54723" w:rsidP="007A3C48">
      <w:pPr>
        <w:pStyle w:val="Lijstalinea"/>
        <w:numPr>
          <w:ilvl w:val="0"/>
          <w:numId w:val="17"/>
        </w:numPr>
        <w:rPr>
          <w:bCs/>
          <w:lang w:val="en-GB"/>
        </w:rPr>
      </w:pPr>
      <w:r w:rsidRPr="00385140">
        <w:rPr>
          <w:bCs/>
          <w:lang w:val="en-GB"/>
        </w:rPr>
        <w:t xml:space="preserve">Which milestones and/or deliverables do you intend to reach within </w:t>
      </w:r>
      <w:r w:rsidR="00D3618E" w:rsidRPr="00385140">
        <w:rPr>
          <w:bCs/>
          <w:lang w:val="en-GB"/>
        </w:rPr>
        <w:t>the duration time of the project (</w:t>
      </w:r>
      <w:r w:rsidR="008D0AA1">
        <w:rPr>
          <w:bCs/>
          <w:lang w:val="en-GB"/>
        </w:rPr>
        <w:t>max. 12</w:t>
      </w:r>
      <w:r w:rsidR="00D3618E" w:rsidRPr="00385140">
        <w:rPr>
          <w:bCs/>
          <w:lang w:val="en-GB"/>
        </w:rPr>
        <w:t xml:space="preserve"> months)</w:t>
      </w:r>
      <w:r w:rsidRPr="00385140">
        <w:rPr>
          <w:bCs/>
          <w:lang w:val="en-GB"/>
        </w:rPr>
        <w:t>?</w:t>
      </w:r>
    </w:p>
    <w:p w14:paraId="60369C05" w14:textId="7D0DEDCC" w:rsidR="00025D6F" w:rsidRPr="00385140" w:rsidRDefault="00025D6F" w:rsidP="00025D6F">
      <w:pPr>
        <w:ind w:firstLine="284"/>
        <w:rPr>
          <w:bCs/>
          <w:lang w:val="en-GB"/>
        </w:rPr>
      </w:pPr>
    </w:p>
    <w:p w14:paraId="1A68A878" w14:textId="6EFB04A5" w:rsidR="00B21925" w:rsidRPr="00385140" w:rsidRDefault="00B21925" w:rsidP="00025D6F">
      <w:pPr>
        <w:ind w:firstLine="284"/>
        <w:rPr>
          <w:bCs/>
          <w:lang w:val="en-GB"/>
        </w:rPr>
      </w:pPr>
    </w:p>
    <w:p w14:paraId="282FE997" w14:textId="4FEC9E5B" w:rsidR="00B21925" w:rsidRPr="00385140" w:rsidRDefault="007A3C48" w:rsidP="00EF68F9">
      <w:pPr>
        <w:pStyle w:val="Lijstalinea"/>
        <w:numPr>
          <w:ilvl w:val="0"/>
          <w:numId w:val="15"/>
        </w:numPr>
        <w:pBdr>
          <w:top w:val="single" w:sz="4" w:space="1" w:color="auto"/>
          <w:left w:val="single" w:sz="4" w:space="4" w:color="auto"/>
          <w:bottom w:val="single" w:sz="4" w:space="1" w:color="auto"/>
          <w:right w:val="single" w:sz="4" w:space="4" w:color="auto"/>
        </w:pBdr>
        <w:spacing w:line="360" w:lineRule="auto"/>
        <w:rPr>
          <w:b/>
          <w:bCs/>
          <w:color w:val="0070C0"/>
          <w:sz w:val="24"/>
          <w:szCs w:val="24"/>
          <w:lang w:val="en-GB"/>
        </w:rPr>
      </w:pPr>
      <w:r w:rsidRPr="00385140">
        <w:rPr>
          <w:b/>
          <w:bCs/>
          <w:color w:val="0070C0"/>
          <w:sz w:val="24"/>
          <w:szCs w:val="24"/>
          <w:lang w:val="en-GB"/>
        </w:rPr>
        <w:t xml:space="preserve"> </w:t>
      </w:r>
      <w:r w:rsidR="00342778">
        <w:rPr>
          <w:b/>
          <w:bCs/>
          <w:color w:val="0070C0"/>
          <w:sz w:val="24"/>
          <w:szCs w:val="24"/>
          <w:lang w:val="en-GB"/>
        </w:rPr>
        <w:t>Potential impact</w:t>
      </w:r>
    </w:p>
    <w:p w14:paraId="33E48F30" w14:textId="3FACC0A1" w:rsidR="000009C0" w:rsidRPr="00385140" w:rsidRDefault="000009C0" w:rsidP="007A3C48">
      <w:pPr>
        <w:pStyle w:val="Lijstalinea"/>
        <w:numPr>
          <w:ilvl w:val="0"/>
          <w:numId w:val="17"/>
        </w:numPr>
        <w:rPr>
          <w:bCs/>
          <w:lang w:val="en-GB"/>
        </w:rPr>
      </w:pPr>
      <w:r w:rsidRPr="00385140">
        <w:rPr>
          <w:bCs/>
          <w:lang w:val="en-GB"/>
        </w:rPr>
        <w:t>Discuss the following aspects:</w:t>
      </w:r>
    </w:p>
    <w:p w14:paraId="6255ED57" w14:textId="77777777" w:rsidR="003D1941" w:rsidRPr="00385140" w:rsidRDefault="003D1941" w:rsidP="0004202C">
      <w:pPr>
        <w:ind w:left="360"/>
        <w:rPr>
          <w:bCs/>
          <w:lang w:val="en-GB"/>
        </w:rPr>
      </w:pPr>
    </w:p>
    <w:p w14:paraId="157F18B2" w14:textId="77777777" w:rsidR="003D1941" w:rsidRPr="00385140" w:rsidRDefault="003D1941" w:rsidP="00025D6F">
      <w:pPr>
        <w:pStyle w:val="Lijstalinea"/>
        <w:numPr>
          <w:ilvl w:val="0"/>
          <w:numId w:val="2"/>
        </w:numPr>
        <w:rPr>
          <w:bCs/>
          <w:lang w:val="en-GB"/>
        </w:rPr>
      </w:pPr>
      <w:r w:rsidRPr="00385140">
        <w:rPr>
          <w:bCs/>
          <w:lang w:val="en-GB"/>
        </w:rPr>
        <w:t>What impact will your project have on current research, if the hypothesis is correct?</w:t>
      </w:r>
    </w:p>
    <w:p w14:paraId="47E32254" w14:textId="77777777" w:rsidR="000009C0" w:rsidRPr="00385140" w:rsidRDefault="000009C0" w:rsidP="00025D6F">
      <w:pPr>
        <w:pStyle w:val="Lijstalinea"/>
        <w:numPr>
          <w:ilvl w:val="1"/>
          <w:numId w:val="2"/>
        </w:numPr>
        <w:rPr>
          <w:bCs/>
          <w:lang w:val="en-GB"/>
        </w:rPr>
      </w:pPr>
      <w:r w:rsidRPr="00385140">
        <w:rPr>
          <w:bCs/>
          <w:lang w:val="en-GB"/>
        </w:rPr>
        <w:t>contribution to society and/or other academic areas;</w:t>
      </w:r>
    </w:p>
    <w:p w14:paraId="6FA8DD29" w14:textId="1030C381" w:rsidR="000009C0" w:rsidRPr="00385140" w:rsidRDefault="000009C0" w:rsidP="00025D6F">
      <w:pPr>
        <w:pStyle w:val="Lijstalinea"/>
        <w:numPr>
          <w:ilvl w:val="1"/>
          <w:numId w:val="2"/>
        </w:numPr>
        <w:rPr>
          <w:bCs/>
          <w:lang w:val="en-GB"/>
        </w:rPr>
      </w:pPr>
      <w:r w:rsidRPr="00385140">
        <w:rPr>
          <w:bCs/>
          <w:lang w:val="en-GB"/>
        </w:rPr>
        <w:t>disciplines and organisations that might benefit from the results</w:t>
      </w:r>
      <w:r w:rsidR="006A5C25" w:rsidRPr="00385140">
        <w:rPr>
          <w:bCs/>
          <w:lang w:val="en-GB"/>
        </w:rPr>
        <w:t>.</w:t>
      </w:r>
    </w:p>
    <w:p w14:paraId="3C395645" w14:textId="4CC4CDB4" w:rsidR="000009C0" w:rsidRPr="00385140" w:rsidRDefault="001E3AF3" w:rsidP="00025D6F">
      <w:pPr>
        <w:pStyle w:val="Lijstalinea"/>
        <w:numPr>
          <w:ilvl w:val="0"/>
          <w:numId w:val="2"/>
        </w:numPr>
        <w:rPr>
          <w:bCs/>
          <w:lang w:val="en-GB"/>
        </w:rPr>
      </w:pPr>
      <w:r w:rsidRPr="00385140">
        <w:rPr>
          <w:bCs/>
          <w:lang w:val="en-GB"/>
        </w:rPr>
        <w:t xml:space="preserve">How </w:t>
      </w:r>
      <w:r w:rsidR="003D1941" w:rsidRPr="00385140">
        <w:rPr>
          <w:bCs/>
          <w:lang w:val="en-GB"/>
        </w:rPr>
        <w:t xml:space="preserve">do </w:t>
      </w:r>
      <w:r w:rsidRPr="00385140">
        <w:rPr>
          <w:bCs/>
          <w:lang w:val="en-GB"/>
        </w:rPr>
        <w:t>you intend</w:t>
      </w:r>
      <w:r w:rsidR="000009C0" w:rsidRPr="00385140">
        <w:rPr>
          <w:bCs/>
          <w:lang w:val="en-GB"/>
        </w:rPr>
        <w:t xml:space="preserve"> to contribute to the utilisation of </w:t>
      </w:r>
      <w:r w:rsidR="003D1941" w:rsidRPr="00385140">
        <w:rPr>
          <w:bCs/>
          <w:lang w:val="en-GB"/>
        </w:rPr>
        <w:t>this knowledge and what is the period over which knowledge u</w:t>
      </w:r>
      <w:r w:rsidR="00342778">
        <w:rPr>
          <w:bCs/>
          <w:lang w:val="en-GB"/>
        </w:rPr>
        <w:t>tilisation is expected to occur?</w:t>
      </w:r>
    </w:p>
    <w:p w14:paraId="7EAF6FF3" w14:textId="77777777" w:rsidR="000009C0" w:rsidRPr="00385140" w:rsidRDefault="000009C0" w:rsidP="0004202C">
      <w:pPr>
        <w:ind w:left="360"/>
        <w:rPr>
          <w:bCs/>
          <w:lang w:val="en-GB"/>
        </w:rPr>
      </w:pPr>
    </w:p>
    <w:p w14:paraId="2B66CA25" w14:textId="2D1C68CB" w:rsidR="00CF757E" w:rsidRPr="00385140" w:rsidRDefault="000009C0" w:rsidP="007A3C48">
      <w:pPr>
        <w:ind w:left="708"/>
        <w:rPr>
          <w:bCs/>
          <w:lang w:val="en-GB"/>
        </w:rPr>
      </w:pPr>
      <w:r w:rsidRPr="00385140">
        <w:rPr>
          <w:bCs/>
          <w:lang w:val="en-GB"/>
        </w:rPr>
        <w:t>Knowledge utilisation is defined as a process promoting the use of the outcomes of scientific research both outside academia and by other academic disciplines. This process frequently requires interaction between the researcher and the potential knowledge user and such interaction may occur at any stage of the research, from the formulation of the research question right through to th</w:t>
      </w:r>
      <w:r w:rsidR="006A5C25" w:rsidRPr="00385140">
        <w:rPr>
          <w:bCs/>
          <w:lang w:val="en-GB"/>
        </w:rPr>
        <w:t>e dissemination of the results, e</w:t>
      </w:r>
      <w:r w:rsidR="00025D6F" w:rsidRPr="00385140">
        <w:rPr>
          <w:bCs/>
          <w:lang w:val="en-GB"/>
        </w:rPr>
        <w:t xml:space="preserve">ven </w:t>
      </w:r>
      <w:r w:rsidR="00CF757E" w:rsidRPr="00385140">
        <w:rPr>
          <w:bCs/>
          <w:lang w:val="en-GB"/>
        </w:rPr>
        <w:t>when knowledge utili</w:t>
      </w:r>
      <w:r w:rsidR="003D1941" w:rsidRPr="00385140">
        <w:rPr>
          <w:bCs/>
          <w:lang w:val="en-GB"/>
        </w:rPr>
        <w:t>sation is not foreseen within 10 years fro</w:t>
      </w:r>
      <w:r w:rsidR="00CF757E" w:rsidRPr="00385140">
        <w:rPr>
          <w:bCs/>
          <w:lang w:val="en-GB"/>
        </w:rPr>
        <w:t>m now.</w:t>
      </w:r>
    </w:p>
    <w:p w14:paraId="10F8F946" w14:textId="10564163" w:rsidR="00B21925" w:rsidRPr="00385140" w:rsidRDefault="00B21925">
      <w:pPr>
        <w:rPr>
          <w:b/>
          <w:bCs/>
          <w:lang w:val="en-GB"/>
        </w:rPr>
      </w:pPr>
      <w:r w:rsidRPr="00385140">
        <w:rPr>
          <w:b/>
          <w:bCs/>
          <w:lang w:val="en-GB"/>
        </w:rPr>
        <w:br w:type="page"/>
      </w:r>
    </w:p>
    <w:p w14:paraId="4EBBDF10" w14:textId="008F1A38" w:rsidR="00025D6F" w:rsidRPr="00385140" w:rsidRDefault="00A00731" w:rsidP="00A00731">
      <w:pPr>
        <w:pBdr>
          <w:top w:val="single" w:sz="4" w:space="1" w:color="auto"/>
          <w:left w:val="single" w:sz="4" w:space="4" w:color="auto"/>
          <w:bottom w:val="single" w:sz="4" w:space="1" w:color="auto"/>
          <w:right w:val="single" w:sz="4" w:space="4" w:color="auto"/>
        </w:pBdr>
        <w:ind w:left="360"/>
        <w:rPr>
          <w:b/>
          <w:bCs/>
          <w:lang w:val="en-GB"/>
        </w:rPr>
      </w:pPr>
      <w:r w:rsidRPr="00385140">
        <w:rPr>
          <w:b/>
          <w:bCs/>
          <w:color w:val="0070C0"/>
          <w:sz w:val="24"/>
          <w:szCs w:val="24"/>
          <w:lang w:val="en-GB"/>
        </w:rPr>
        <w:t>1</w:t>
      </w:r>
      <w:r w:rsidR="00A00C2F">
        <w:rPr>
          <w:b/>
          <w:bCs/>
          <w:color w:val="0070C0"/>
          <w:sz w:val="24"/>
          <w:szCs w:val="24"/>
          <w:lang w:val="en-GB"/>
        </w:rPr>
        <w:t>0</w:t>
      </w:r>
      <w:r w:rsidRPr="00385140">
        <w:rPr>
          <w:b/>
          <w:bCs/>
          <w:color w:val="0070C0"/>
          <w:sz w:val="24"/>
          <w:szCs w:val="24"/>
          <w:lang w:val="en-GB"/>
        </w:rPr>
        <w:t>.</w:t>
      </w:r>
      <w:r w:rsidR="007A3C48" w:rsidRPr="00385140">
        <w:rPr>
          <w:b/>
          <w:bCs/>
          <w:color w:val="0070C0"/>
          <w:sz w:val="24"/>
          <w:szCs w:val="24"/>
          <w:lang w:val="en-GB"/>
        </w:rPr>
        <w:t xml:space="preserve"> </w:t>
      </w:r>
      <w:r w:rsidR="00B21925" w:rsidRPr="00385140">
        <w:rPr>
          <w:b/>
          <w:bCs/>
          <w:color w:val="0070C0"/>
          <w:sz w:val="24"/>
          <w:szCs w:val="24"/>
          <w:lang w:val="en-GB"/>
        </w:rPr>
        <w:t>Financial planning</w:t>
      </w:r>
      <w:r w:rsidR="007A3C48" w:rsidRPr="00385140">
        <w:rPr>
          <w:b/>
          <w:bCs/>
          <w:lang w:val="en-GB"/>
        </w:rPr>
        <w:br/>
      </w:r>
      <w:r w:rsidR="00025D6F" w:rsidRPr="00385140">
        <w:rPr>
          <w:b/>
          <w:bCs/>
          <w:lang w:val="en-GB"/>
        </w:rPr>
        <w:t xml:space="preserve">Does not count for the maximum 2 </w:t>
      </w:r>
      <w:r w:rsidR="00063C24" w:rsidRPr="00385140">
        <w:rPr>
          <w:b/>
          <w:bCs/>
          <w:lang w:val="en-GB"/>
        </w:rPr>
        <w:t>A4 pages, single sided.</w:t>
      </w:r>
    </w:p>
    <w:p w14:paraId="1869535D" w14:textId="6A760830" w:rsidR="00025D6F" w:rsidRPr="00385140" w:rsidRDefault="00025D6F" w:rsidP="00E07BF8">
      <w:pPr>
        <w:rPr>
          <w:bCs/>
          <w:i/>
          <w:lang w:val="en-GB"/>
        </w:rPr>
      </w:pPr>
    </w:p>
    <w:tbl>
      <w:tblPr>
        <w:tblStyle w:val="Tabelraster"/>
        <w:tblW w:w="10348" w:type="dxa"/>
        <w:tblInd w:w="279" w:type="dxa"/>
        <w:tblLook w:val="04A0" w:firstRow="1" w:lastRow="0" w:firstColumn="1" w:lastColumn="0" w:noHBand="0" w:noVBand="1"/>
      </w:tblPr>
      <w:tblGrid>
        <w:gridCol w:w="2310"/>
        <w:gridCol w:w="2054"/>
        <w:gridCol w:w="1659"/>
        <w:gridCol w:w="1731"/>
        <w:gridCol w:w="2594"/>
      </w:tblGrid>
      <w:tr w:rsidR="00225A92" w:rsidRPr="00385140" w14:paraId="00189D14" w14:textId="77777777" w:rsidTr="007A3C48">
        <w:tc>
          <w:tcPr>
            <w:tcW w:w="2310" w:type="dxa"/>
            <w:tcBorders>
              <w:bottom w:val="single" w:sz="4" w:space="0" w:color="auto"/>
            </w:tcBorders>
            <w:shd w:val="pct10" w:color="auto" w:fill="auto"/>
          </w:tcPr>
          <w:p w14:paraId="1BAFD581" w14:textId="5625E3ED" w:rsidR="00225A92" w:rsidRPr="00385140" w:rsidRDefault="00225A92" w:rsidP="007A3C48">
            <w:pPr>
              <w:spacing w:line="276" w:lineRule="auto"/>
              <w:rPr>
                <w:b/>
                <w:u w:val="single"/>
                <w:lang w:val="en-GB"/>
              </w:rPr>
            </w:pPr>
            <w:r w:rsidRPr="00385140">
              <w:rPr>
                <w:b/>
                <w:u w:val="single"/>
                <w:lang w:val="en-GB"/>
              </w:rPr>
              <w:t>Staff</w:t>
            </w:r>
            <w:r w:rsidR="00A36068">
              <w:rPr>
                <w:b/>
                <w:u w:val="single"/>
                <w:lang w:val="en-GB"/>
              </w:rPr>
              <w:t xml:space="preserve"> </w:t>
            </w:r>
            <w:r w:rsidRPr="00A36068">
              <w:rPr>
                <w:b/>
                <w:lang w:val="en-GB"/>
              </w:rPr>
              <w:t>*</w:t>
            </w:r>
          </w:p>
        </w:tc>
        <w:tc>
          <w:tcPr>
            <w:tcW w:w="2054" w:type="dxa"/>
            <w:shd w:val="pct10" w:color="auto" w:fill="auto"/>
          </w:tcPr>
          <w:p w14:paraId="439E6A9D" w14:textId="77777777" w:rsidR="00225A92" w:rsidRPr="00385140" w:rsidRDefault="00225A92" w:rsidP="007A3C48">
            <w:pPr>
              <w:spacing w:line="276" w:lineRule="auto"/>
              <w:rPr>
                <w:b/>
                <w:lang w:val="en-GB"/>
              </w:rPr>
            </w:pPr>
            <w:r w:rsidRPr="00385140">
              <w:rPr>
                <w:b/>
                <w:lang w:val="en-GB"/>
              </w:rPr>
              <w:t>Description</w:t>
            </w:r>
          </w:p>
        </w:tc>
        <w:tc>
          <w:tcPr>
            <w:tcW w:w="1659" w:type="dxa"/>
            <w:shd w:val="pct10" w:color="auto" w:fill="auto"/>
          </w:tcPr>
          <w:p w14:paraId="2F6CDE15" w14:textId="77777777" w:rsidR="00225A92" w:rsidRPr="00385140" w:rsidRDefault="00225A92" w:rsidP="007A3C48">
            <w:pPr>
              <w:spacing w:line="276" w:lineRule="auto"/>
              <w:rPr>
                <w:b/>
                <w:lang w:val="en-GB"/>
              </w:rPr>
            </w:pPr>
            <w:r w:rsidRPr="00385140">
              <w:rPr>
                <w:b/>
                <w:lang w:val="en-GB"/>
              </w:rPr>
              <w:t>FTE</w:t>
            </w:r>
          </w:p>
        </w:tc>
        <w:tc>
          <w:tcPr>
            <w:tcW w:w="1731" w:type="dxa"/>
            <w:shd w:val="pct10" w:color="auto" w:fill="auto"/>
          </w:tcPr>
          <w:p w14:paraId="7E908552" w14:textId="77777777" w:rsidR="00225A92" w:rsidRPr="00385140" w:rsidRDefault="00225A92" w:rsidP="007A3C48">
            <w:pPr>
              <w:spacing w:line="276" w:lineRule="auto"/>
              <w:rPr>
                <w:b/>
                <w:lang w:val="en-GB"/>
              </w:rPr>
            </w:pPr>
            <w:r w:rsidRPr="00385140">
              <w:rPr>
                <w:b/>
                <w:lang w:val="en-GB"/>
              </w:rPr>
              <w:t>Months</w:t>
            </w:r>
          </w:p>
        </w:tc>
        <w:tc>
          <w:tcPr>
            <w:tcW w:w="2594" w:type="dxa"/>
            <w:shd w:val="pct10" w:color="auto" w:fill="auto"/>
          </w:tcPr>
          <w:p w14:paraId="095795C0" w14:textId="77777777" w:rsidR="00225A92" w:rsidRPr="00385140" w:rsidRDefault="00225A92" w:rsidP="007A3C48">
            <w:pPr>
              <w:spacing w:line="276" w:lineRule="auto"/>
              <w:rPr>
                <w:b/>
                <w:lang w:val="en-GB"/>
              </w:rPr>
            </w:pPr>
            <w:r w:rsidRPr="00385140">
              <w:rPr>
                <w:b/>
                <w:lang w:val="en-GB"/>
              </w:rPr>
              <w:t>Total</w:t>
            </w:r>
          </w:p>
        </w:tc>
      </w:tr>
      <w:tr w:rsidR="00225A92" w:rsidRPr="00385140" w14:paraId="2100C2D6" w14:textId="77777777" w:rsidTr="007A3C48">
        <w:tc>
          <w:tcPr>
            <w:tcW w:w="2310" w:type="dxa"/>
            <w:shd w:val="pct10" w:color="auto" w:fill="auto"/>
          </w:tcPr>
          <w:p w14:paraId="4B4EAFD4" w14:textId="77777777" w:rsidR="00225A92" w:rsidRPr="00385140" w:rsidRDefault="00225A92" w:rsidP="007A3C48">
            <w:pPr>
              <w:spacing w:line="276" w:lineRule="auto"/>
              <w:rPr>
                <w:lang w:val="en-GB"/>
              </w:rPr>
            </w:pPr>
            <w:r w:rsidRPr="00385140">
              <w:rPr>
                <w:lang w:val="en-GB"/>
              </w:rPr>
              <w:t>Scientific staff</w:t>
            </w:r>
          </w:p>
        </w:tc>
        <w:tc>
          <w:tcPr>
            <w:tcW w:w="2054" w:type="dxa"/>
          </w:tcPr>
          <w:p w14:paraId="24BC2E43" w14:textId="464EE188" w:rsidR="00225A92" w:rsidRPr="00385140" w:rsidRDefault="00F62982" w:rsidP="00F62982">
            <w:pPr>
              <w:spacing w:line="276" w:lineRule="auto"/>
              <w:rPr>
                <w:lang w:val="en-GB"/>
              </w:rPr>
            </w:pPr>
            <w:r>
              <w:rPr>
                <w:lang w:val="en-GB"/>
              </w:rPr>
              <w:t>Main a</w:t>
            </w:r>
            <w:r w:rsidR="009D3A4E">
              <w:rPr>
                <w:lang w:val="en-GB"/>
              </w:rPr>
              <w:t xml:space="preserve">pplicant </w:t>
            </w:r>
          </w:p>
        </w:tc>
        <w:tc>
          <w:tcPr>
            <w:tcW w:w="1659" w:type="dxa"/>
          </w:tcPr>
          <w:p w14:paraId="62478413" w14:textId="64A5AA62" w:rsidR="00225A92" w:rsidRPr="00385140" w:rsidRDefault="00342778" w:rsidP="00342778">
            <w:pPr>
              <w:spacing w:line="276" w:lineRule="auto"/>
              <w:rPr>
                <w:lang w:val="en-GB"/>
              </w:rPr>
            </w:pPr>
            <w:r>
              <w:rPr>
                <w:lang w:val="en-GB"/>
              </w:rPr>
              <w:t>(min. 0.4fte)</w:t>
            </w:r>
          </w:p>
        </w:tc>
        <w:tc>
          <w:tcPr>
            <w:tcW w:w="1731" w:type="dxa"/>
          </w:tcPr>
          <w:p w14:paraId="6CA2AE88" w14:textId="77777777" w:rsidR="00225A92" w:rsidRPr="00385140" w:rsidRDefault="00225A92" w:rsidP="007A3C48">
            <w:pPr>
              <w:spacing w:line="276" w:lineRule="auto"/>
              <w:rPr>
                <w:lang w:val="en-GB"/>
              </w:rPr>
            </w:pPr>
          </w:p>
        </w:tc>
        <w:tc>
          <w:tcPr>
            <w:tcW w:w="2594" w:type="dxa"/>
          </w:tcPr>
          <w:p w14:paraId="380E8B3F" w14:textId="77777777" w:rsidR="00225A92" w:rsidRPr="00385140" w:rsidRDefault="00225A92" w:rsidP="007A3C48">
            <w:pPr>
              <w:spacing w:line="276" w:lineRule="auto"/>
              <w:rPr>
                <w:lang w:val="en-GB"/>
              </w:rPr>
            </w:pPr>
            <w:r w:rsidRPr="00385140">
              <w:rPr>
                <w:lang w:val="en-GB"/>
              </w:rPr>
              <w:t>€**</w:t>
            </w:r>
          </w:p>
        </w:tc>
      </w:tr>
      <w:tr w:rsidR="00342778" w:rsidRPr="00385140" w14:paraId="3DF710CB" w14:textId="77777777" w:rsidTr="007A3C48">
        <w:tc>
          <w:tcPr>
            <w:tcW w:w="2310" w:type="dxa"/>
            <w:shd w:val="pct10" w:color="auto" w:fill="auto"/>
          </w:tcPr>
          <w:p w14:paraId="5615554F" w14:textId="7E2656C2" w:rsidR="00342778" w:rsidRPr="00385140" w:rsidRDefault="00342778" w:rsidP="007A3C48">
            <w:pPr>
              <w:spacing w:line="276" w:lineRule="auto"/>
              <w:rPr>
                <w:lang w:val="en-GB"/>
              </w:rPr>
            </w:pPr>
            <w:r>
              <w:rPr>
                <w:lang w:val="en-GB"/>
              </w:rPr>
              <w:t>Other scientific staff</w:t>
            </w:r>
          </w:p>
        </w:tc>
        <w:tc>
          <w:tcPr>
            <w:tcW w:w="2054" w:type="dxa"/>
          </w:tcPr>
          <w:p w14:paraId="0B76A074" w14:textId="77777777" w:rsidR="00342778" w:rsidRDefault="00342778" w:rsidP="009D3A4E">
            <w:pPr>
              <w:spacing w:line="276" w:lineRule="auto"/>
              <w:rPr>
                <w:lang w:val="en-GB"/>
              </w:rPr>
            </w:pPr>
          </w:p>
        </w:tc>
        <w:tc>
          <w:tcPr>
            <w:tcW w:w="1659" w:type="dxa"/>
          </w:tcPr>
          <w:p w14:paraId="60F63311" w14:textId="77777777" w:rsidR="00342778" w:rsidRDefault="00342778" w:rsidP="00342778">
            <w:pPr>
              <w:spacing w:line="276" w:lineRule="auto"/>
              <w:rPr>
                <w:lang w:val="en-GB"/>
              </w:rPr>
            </w:pPr>
          </w:p>
        </w:tc>
        <w:tc>
          <w:tcPr>
            <w:tcW w:w="1731" w:type="dxa"/>
          </w:tcPr>
          <w:p w14:paraId="60120477" w14:textId="77777777" w:rsidR="00342778" w:rsidRPr="00385140" w:rsidRDefault="00342778" w:rsidP="007A3C48">
            <w:pPr>
              <w:spacing w:line="276" w:lineRule="auto"/>
              <w:rPr>
                <w:lang w:val="en-GB"/>
              </w:rPr>
            </w:pPr>
          </w:p>
        </w:tc>
        <w:tc>
          <w:tcPr>
            <w:tcW w:w="2594" w:type="dxa"/>
          </w:tcPr>
          <w:p w14:paraId="2E423BA6" w14:textId="0048090D" w:rsidR="00342778" w:rsidRPr="00385140" w:rsidRDefault="00342778" w:rsidP="007A3C48">
            <w:pPr>
              <w:spacing w:line="276" w:lineRule="auto"/>
              <w:rPr>
                <w:lang w:val="en-GB"/>
              </w:rPr>
            </w:pPr>
            <w:r w:rsidRPr="00385140">
              <w:rPr>
                <w:lang w:val="en-GB"/>
              </w:rPr>
              <w:t>€</w:t>
            </w:r>
          </w:p>
        </w:tc>
      </w:tr>
      <w:tr w:rsidR="00225A92" w:rsidRPr="00385140" w14:paraId="65ABA994" w14:textId="77777777" w:rsidTr="007A3C48">
        <w:tc>
          <w:tcPr>
            <w:tcW w:w="2310" w:type="dxa"/>
            <w:shd w:val="pct10" w:color="auto" w:fill="auto"/>
          </w:tcPr>
          <w:p w14:paraId="353F4224" w14:textId="77777777" w:rsidR="00225A92" w:rsidRPr="00385140" w:rsidRDefault="00225A92" w:rsidP="007A3C48">
            <w:pPr>
              <w:spacing w:line="276" w:lineRule="auto"/>
              <w:ind w:left="284"/>
              <w:rPr>
                <w:i/>
                <w:lang w:val="en-GB"/>
              </w:rPr>
            </w:pPr>
            <w:r w:rsidRPr="00385140">
              <w:rPr>
                <w:i/>
                <w:lang w:val="en-GB"/>
              </w:rPr>
              <w:t>Activities</w:t>
            </w:r>
          </w:p>
        </w:tc>
        <w:tc>
          <w:tcPr>
            <w:tcW w:w="8038" w:type="dxa"/>
            <w:gridSpan w:val="4"/>
          </w:tcPr>
          <w:p w14:paraId="56D933F9" w14:textId="77777777" w:rsidR="00225A92" w:rsidRPr="00385140" w:rsidRDefault="00225A92" w:rsidP="007A3C48">
            <w:pPr>
              <w:spacing w:line="276" w:lineRule="auto"/>
              <w:rPr>
                <w:lang w:val="en-GB"/>
              </w:rPr>
            </w:pPr>
          </w:p>
        </w:tc>
      </w:tr>
      <w:tr w:rsidR="00225A92" w:rsidRPr="00385140" w14:paraId="40C7C8D5" w14:textId="77777777" w:rsidTr="007A3C48">
        <w:tc>
          <w:tcPr>
            <w:tcW w:w="2310" w:type="dxa"/>
            <w:shd w:val="pct10" w:color="auto" w:fill="auto"/>
          </w:tcPr>
          <w:p w14:paraId="05956F9B" w14:textId="28130EA6" w:rsidR="00225A92" w:rsidRPr="00385140" w:rsidRDefault="00225A92" w:rsidP="00C34296">
            <w:pPr>
              <w:spacing w:line="276" w:lineRule="auto"/>
              <w:rPr>
                <w:lang w:val="en-GB"/>
              </w:rPr>
            </w:pPr>
            <w:r w:rsidRPr="00385140">
              <w:rPr>
                <w:lang w:val="en-GB"/>
              </w:rPr>
              <w:t>Non-scientific staff</w:t>
            </w:r>
            <w:r w:rsidR="00915C8D" w:rsidRPr="00385140">
              <w:rPr>
                <w:lang w:val="en-GB"/>
              </w:rPr>
              <w:t xml:space="preserve"> </w:t>
            </w:r>
          </w:p>
        </w:tc>
        <w:tc>
          <w:tcPr>
            <w:tcW w:w="2054" w:type="dxa"/>
          </w:tcPr>
          <w:p w14:paraId="50E742CF" w14:textId="77777777" w:rsidR="00225A92" w:rsidRPr="00385140" w:rsidRDefault="00225A92" w:rsidP="007A3C48">
            <w:pPr>
              <w:spacing w:line="276" w:lineRule="auto"/>
              <w:rPr>
                <w:lang w:val="en-GB"/>
              </w:rPr>
            </w:pPr>
            <w:r w:rsidRPr="00385140">
              <w:rPr>
                <w:lang w:val="en-GB"/>
              </w:rPr>
              <w:t>add rows if necessary</w:t>
            </w:r>
          </w:p>
        </w:tc>
        <w:tc>
          <w:tcPr>
            <w:tcW w:w="1659" w:type="dxa"/>
          </w:tcPr>
          <w:p w14:paraId="52FACD33" w14:textId="77777777" w:rsidR="00225A92" w:rsidRPr="00385140" w:rsidRDefault="00225A92" w:rsidP="007A3C48">
            <w:pPr>
              <w:spacing w:line="276" w:lineRule="auto"/>
              <w:rPr>
                <w:lang w:val="en-GB"/>
              </w:rPr>
            </w:pPr>
          </w:p>
        </w:tc>
        <w:tc>
          <w:tcPr>
            <w:tcW w:w="1731" w:type="dxa"/>
          </w:tcPr>
          <w:p w14:paraId="7A9EFABC" w14:textId="77777777" w:rsidR="00225A92" w:rsidRPr="00385140" w:rsidRDefault="00225A92" w:rsidP="007A3C48">
            <w:pPr>
              <w:spacing w:line="276" w:lineRule="auto"/>
              <w:rPr>
                <w:lang w:val="en-GB"/>
              </w:rPr>
            </w:pPr>
          </w:p>
        </w:tc>
        <w:tc>
          <w:tcPr>
            <w:tcW w:w="2594" w:type="dxa"/>
          </w:tcPr>
          <w:p w14:paraId="4005FD00" w14:textId="77777777" w:rsidR="00225A92" w:rsidRPr="00385140" w:rsidRDefault="00225A92" w:rsidP="007A3C48">
            <w:pPr>
              <w:spacing w:line="276" w:lineRule="auto"/>
              <w:rPr>
                <w:lang w:val="en-GB"/>
              </w:rPr>
            </w:pPr>
            <w:r w:rsidRPr="00385140">
              <w:rPr>
                <w:lang w:val="en-GB"/>
              </w:rPr>
              <w:t>€</w:t>
            </w:r>
          </w:p>
        </w:tc>
      </w:tr>
      <w:tr w:rsidR="00225A92" w:rsidRPr="00385140" w14:paraId="5D5A1205" w14:textId="77777777" w:rsidTr="007A3C48">
        <w:tc>
          <w:tcPr>
            <w:tcW w:w="2310" w:type="dxa"/>
            <w:shd w:val="pct10" w:color="auto" w:fill="auto"/>
          </w:tcPr>
          <w:p w14:paraId="4B70796E" w14:textId="77777777" w:rsidR="00225A92" w:rsidRPr="00385140" w:rsidRDefault="00225A92" w:rsidP="007A3C48">
            <w:pPr>
              <w:spacing w:line="276" w:lineRule="auto"/>
              <w:ind w:left="284"/>
              <w:rPr>
                <w:i/>
                <w:lang w:val="en-GB"/>
              </w:rPr>
            </w:pPr>
            <w:r w:rsidRPr="00385140">
              <w:rPr>
                <w:i/>
                <w:lang w:val="en-GB"/>
              </w:rPr>
              <w:t>Activities</w:t>
            </w:r>
          </w:p>
        </w:tc>
        <w:tc>
          <w:tcPr>
            <w:tcW w:w="8038" w:type="dxa"/>
            <w:gridSpan w:val="4"/>
          </w:tcPr>
          <w:p w14:paraId="34EF59F0" w14:textId="77777777" w:rsidR="00225A92" w:rsidRPr="00385140" w:rsidRDefault="00225A92" w:rsidP="007A3C48">
            <w:pPr>
              <w:spacing w:line="276" w:lineRule="auto"/>
              <w:rPr>
                <w:lang w:val="en-GB"/>
              </w:rPr>
            </w:pPr>
          </w:p>
        </w:tc>
      </w:tr>
      <w:tr w:rsidR="00225A92" w:rsidRPr="00385140" w14:paraId="7F8505B0" w14:textId="77777777" w:rsidTr="007A3C48">
        <w:tc>
          <w:tcPr>
            <w:tcW w:w="2310" w:type="dxa"/>
            <w:shd w:val="pct10" w:color="auto" w:fill="auto"/>
          </w:tcPr>
          <w:p w14:paraId="63722EBE" w14:textId="77777777" w:rsidR="00225A92" w:rsidRPr="00385140" w:rsidRDefault="00225A92" w:rsidP="007A3C48">
            <w:pPr>
              <w:spacing w:line="276" w:lineRule="auto"/>
              <w:rPr>
                <w:b/>
                <w:lang w:val="en-GB"/>
              </w:rPr>
            </w:pPr>
            <w:r w:rsidRPr="00385140">
              <w:rPr>
                <w:b/>
                <w:lang w:val="en-GB"/>
              </w:rPr>
              <w:t>Total Staff</w:t>
            </w:r>
          </w:p>
        </w:tc>
        <w:tc>
          <w:tcPr>
            <w:tcW w:w="2054" w:type="dxa"/>
          </w:tcPr>
          <w:p w14:paraId="2E782290" w14:textId="77777777" w:rsidR="00225A92" w:rsidRPr="00385140" w:rsidRDefault="00225A92" w:rsidP="007A3C48">
            <w:pPr>
              <w:spacing w:line="276" w:lineRule="auto"/>
              <w:rPr>
                <w:lang w:val="en-GB"/>
              </w:rPr>
            </w:pPr>
          </w:p>
        </w:tc>
        <w:tc>
          <w:tcPr>
            <w:tcW w:w="1659" w:type="dxa"/>
          </w:tcPr>
          <w:p w14:paraId="51D2CB99" w14:textId="77777777" w:rsidR="00225A92" w:rsidRPr="00385140" w:rsidRDefault="00225A92" w:rsidP="007A3C48">
            <w:pPr>
              <w:spacing w:line="276" w:lineRule="auto"/>
              <w:rPr>
                <w:lang w:val="en-GB"/>
              </w:rPr>
            </w:pPr>
          </w:p>
        </w:tc>
        <w:tc>
          <w:tcPr>
            <w:tcW w:w="1731" w:type="dxa"/>
          </w:tcPr>
          <w:p w14:paraId="1ED98BE5" w14:textId="77777777" w:rsidR="00225A92" w:rsidRPr="00385140" w:rsidRDefault="00225A92" w:rsidP="007A3C48">
            <w:pPr>
              <w:spacing w:line="276" w:lineRule="auto"/>
              <w:rPr>
                <w:lang w:val="en-GB"/>
              </w:rPr>
            </w:pPr>
          </w:p>
        </w:tc>
        <w:tc>
          <w:tcPr>
            <w:tcW w:w="2594" w:type="dxa"/>
          </w:tcPr>
          <w:p w14:paraId="1AD88578" w14:textId="77777777" w:rsidR="00225A92" w:rsidRPr="00385140" w:rsidRDefault="00225A92" w:rsidP="007A3C48">
            <w:pPr>
              <w:spacing w:line="276" w:lineRule="auto"/>
              <w:rPr>
                <w:lang w:val="en-GB"/>
              </w:rPr>
            </w:pPr>
            <w:r w:rsidRPr="00385140">
              <w:rPr>
                <w:lang w:val="en-GB"/>
              </w:rPr>
              <w:t>€</w:t>
            </w:r>
          </w:p>
        </w:tc>
      </w:tr>
      <w:tr w:rsidR="00225A92" w:rsidRPr="00385140" w14:paraId="1A08AB08" w14:textId="77777777" w:rsidTr="007A3C48">
        <w:tc>
          <w:tcPr>
            <w:tcW w:w="2310" w:type="dxa"/>
            <w:shd w:val="pct10" w:color="auto" w:fill="auto"/>
          </w:tcPr>
          <w:p w14:paraId="2D381A83" w14:textId="77777777" w:rsidR="00225A92" w:rsidRPr="00385140" w:rsidRDefault="00225A92" w:rsidP="007A3C48">
            <w:pPr>
              <w:spacing w:line="276" w:lineRule="auto"/>
              <w:rPr>
                <w:b/>
                <w:u w:val="single"/>
                <w:lang w:val="en-GB"/>
              </w:rPr>
            </w:pPr>
          </w:p>
        </w:tc>
        <w:tc>
          <w:tcPr>
            <w:tcW w:w="8038" w:type="dxa"/>
            <w:gridSpan w:val="4"/>
          </w:tcPr>
          <w:p w14:paraId="5C5DEAE1" w14:textId="77777777" w:rsidR="00225A92" w:rsidRPr="00385140" w:rsidRDefault="00225A92" w:rsidP="007A3C48">
            <w:pPr>
              <w:spacing w:line="276" w:lineRule="auto"/>
              <w:rPr>
                <w:lang w:val="en-GB"/>
              </w:rPr>
            </w:pPr>
            <w:r w:rsidRPr="00385140">
              <w:rPr>
                <w:b/>
                <w:lang w:val="en-GB"/>
              </w:rPr>
              <w:t>Description</w:t>
            </w:r>
          </w:p>
        </w:tc>
      </w:tr>
      <w:tr w:rsidR="00225A92" w:rsidRPr="00385140" w14:paraId="0BDCA91A" w14:textId="77777777" w:rsidTr="007A3C48">
        <w:tc>
          <w:tcPr>
            <w:tcW w:w="2310" w:type="dxa"/>
            <w:shd w:val="pct10" w:color="auto" w:fill="auto"/>
          </w:tcPr>
          <w:p w14:paraId="59961DF5" w14:textId="77777777" w:rsidR="00225A92" w:rsidRPr="00385140" w:rsidRDefault="00225A92" w:rsidP="007A3C48">
            <w:pPr>
              <w:spacing w:line="276" w:lineRule="auto"/>
              <w:rPr>
                <w:lang w:val="en-GB"/>
              </w:rPr>
            </w:pPr>
            <w:r w:rsidRPr="00385140">
              <w:rPr>
                <w:b/>
                <w:u w:val="single"/>
                <w:lang w:val="en-GB"/>
              </w:rPr>
              <w:t>Equipment</w:t>
            </w:r>
          </w:p>
        </w:tc>
        <w:tc>
          <w:tcPr>
            <w:tcW w:w="5444" w:type="dxa"/>
            <w:gridSpan w:val="3"/>
          </w:tcPr>
          <w:p w14:paraId="6F0827DA" w14:textId="77777777" w:rsidR="00225A92" w:rsidRPr="00385140" w:rsidRDefault="00225A92" w:rsidP="007A3C48">
            <w:pPr>
              <w:spacing w:line="276" w:lineRule="auto"/>
              <w:rPr>
                <w:lang w:val="en-GB"/>
              </w:rPr>
            </w:pPr>
            <w:r w:rsidRPr="00385140">
              <w:rPr>
                <w:lang w:val="en-GB"/>
              </w:rPr>
              <w:t>Add rows if necessary</w:t>
            </w:r>
          </w:p>
        </w:tc>
        <w:tc>
          <w:tcPr>
            <w:tcW w:w="2594" w:type="dxa"/>
          </w:tcPr>
          <w:p w14:paraId="26EDCCF5" w14:textId="77777777" w:rsidR="00225A92" w:rsidRPr="00385140" w:rsidRDefault="00225A92" w:rsidP="007A3C48">
            <w:pPr>
              <w:spacing w:line="276" w:lineRule="auto"/>
              <w:rPr>
                <w:lang w:val="en-GB"/>
              </w:rPr>
            </w:pPr>
            <w:r w:rsidRPr="00385140">
              <w:rPr>
                <w:lang w:val="en-GB"/>
              </w:rPr>
              <w:t>€</w:t>
            </w:r>
          </w:p>
        </w:tc>
      </w:tr>
      <w:tr w:rsidR="00225A92" w:rsidRPr="00385140" w14:paraId="69A5B1AE" w14:textId="77777777" w:rsidTr="007A3C48">
        <w:tc>
          <w:tcPr>
            <w:tcW w:w="7754" w:type="dxa"/>
            <w:gridSpan w:val="4"/>
            <w:shd w:val="pct10" w:color="auto" w:fill="auto"/>
          </w:tcPr>
          <w:p w14:paraId="2B4FF29C" w14:textId="77777777" w:rsidR="00225A92" w:rsidRPr="00385140" w:rsidRDefault="00225A92" w:rsidP="007A3C48">
            <w:pPr>
              <w:spacing w:line="276" w:lineRule="auto"/>
              <w:rPr>
                <w:lang w:val="en-GB"/>
              </w:rPr>
            </w:pPr>
            <w:r w:rsidRPr="00385140">
              <w:rPr>
                <w:b/>
                <w:lang w:val="en-GB"/>
              </w:rPr>
              <w:t>Total Equipment</w:t>
            </w:r>
          </w:p>
        </w:tc>
        <w:tc>
          <w:tcPr>
            <w:tcW w:w="2594" w:type="dxa"/>
          </w:tcPr>
          <w:p w14:paraId="351B0BEF" w14:textId="77777777" w:rsidR="00225A92" w:rsidRPr="00385140" w:rsidRDefault="00225A92" w:rsidP="007A3C48">
            <w:pPr>
              <w:spacing w:line="276" w:lineRule="auto"/>
              <w:rPr>
                <w:b/>
                <w:lang w:val="en-GB"/>
              </w:rPr>
            </w:pPr>
            <w:r w:rsidRPr="00385140">
              <w:rPr>
                <w:b/>
                <w:lang w:val="en-GB"/>
              </w:rPr>
              <w:t>€</w:t>
            </w:r>
          </w:p>
        </w:tc>
      </w:tr>
      <w:tr w:rsidR="00225A92" w:rsidRPr="00385140" w14:paraId="47513CF8" w14:textId="77777777" w:rsidTr="007A3C48">
        <w:tc>
          <w:tcPr>
            <w:tcW w:w="2310" w:type="dxa"/>
            <w:shd w:val="pct10" w:color="auto" w:fill="auto"/>
          </w:tcPr>
          <w:p w14:paraId="149E4298" w14:textId="77777777" w:rsidR="00225A92" w:rsidRPr="00385140" w:rsidRDefault="00225A92" w:rsidP="007A3C48">
            <w:pPr>
              <w:spacing w:line="276" w:lineRule="auto"/>
              <w:rPr>
                <w:b/>
                <w:u w:val="single"/>
                <w:lang w:val="en-GB"/>
              </w:rPr>
            </w:pPr>
            <w:r w:rsidRPr="00385140">
              <w:rPr>
                <w:b/>
                <w:u w:val="single"/>
                <w:lang w:val="en-GB"/>
              </w:rPr>
              <w:t>Investments/Materials</w:t>
            </w:r>
          </w:p>
        </w:tc>
        <w:tc>
          <w:tcPr>
            <w:tcW w:w="5444" w:type="dxa"/>
            <w:gridSpan w:val="3"/>
          </w:tcPr>
          <w:p w14:paraId="166D87A7" w14:textId="77777777" w:rsidR="00225A92" w:rsidRPr="00385140" w:rsidRDefault="00225A92" w:rsidP="007A3C48">
            <w:pPr>
              <w:spacing w:line="276" w:lineRule="auto"/>
              <w:rPr>
                <w:lang w:val="en-GB"/>
              </w:rPr>
            </w:pPr>
            <w:r w:rsidRPr="00385140">
              <w:rPr>
                <w:lang w:val="en-GB"/>
              </w:rPr>
              <w:t>Add rows if necessary</w:t>
            </w:r>
          </w:p>
        </w:tc>
        <w:tc>
          <w:tcPr>
            <w:tcW w:w="2594" w:type="dxa"/>
          </w:tcPr>
          <w:p w14:paraId="02F9E19F" w14:textId="77777777" w:rsidR="00225A92" w:rsidRPr="00385140" w:rsidRDefault="00225A92" w:rsidP="007A3C48">
            <w:pPr>
              <w:spacing w:line="276" w:lineRule="auto"/>
              <w:rPr>
                <w:lang w:val="en-GB"/>
              </w:rPr>
            </w:pPr>
            <w:r w:rsidRPr="00385140">
              <w:rPr>
                <w:lang w:val="en-GB"/>
              </w:rPr>
              <w:t>€</w:t>
            </w:r>
          </w:p>
        </w:tc>
      </w:tr>
      <w:tr w:rsidR="00225A92" w:rsidRPr="00385140" w14:paraId="15E24D6C" w14:textId="77777777" w:rsidTr="007A3C48">
        <w:tc>
          <w:tcPr>
            <w:tcW w:w="7754" w:type="dxa"/>
            <w:gridSpan w:val="4"/>
            <w:shd w:val="pct10" w:color="auto" w:fill="auto"/>
          </w:tcPr>
          <w:p w14:paraId="129CD662" w14:textId="77777777" w:rsidR="00225A92" w:rsidRPr="00385140" w:rsidRDefault="00225A92" w:rsidP="007A3C48">
            <w:pPr>
              <w:spacing w:line="276" w:lineRule="auto"/>
              <w:rPr>
                <w:lang w:val="en-GB"/>
              </w:rPr>
            </w:pPr>
            <w:r w:rsidRPr="00385140">
              <w:rPr>
                <w:b/>
                <w:lang w:val="en-GB"/>
              </w:rPr>
              <w:t>Total Investments/Materials</w:t>
            </w:r>
          </w:p>
        </w:tc>
        <w:tc>
          <w:tcPr>
            <w:tcW w:w="2594" w:type="dxa"/>
          </w:tcPr>
          <w:p w14:paraId="25D92161" w14:textId="77777777" w:rsidR="00225A92" w:rsidRPr="00385140" w:rsidRDefault="00225A92" w:rsidP="007A3C48">
            <w:pPr>
              <w:spacing w:line="276" w:lineRule="auto"/>
              <w:rPr>
                <w:b/>
                <w:lang w:val="en-GB"/>
              </w:rPr>
            </w:pPr>
            <w:r w:rsidRPr="00385140">
              <w:rPr>
                <w:b/>
                <w:lang w:val="en-GB"/>
              </w:rPr>
              <w:t>€</w:t>
            </w:r>
          </w:p>
        </w:tc>
      </w:tr>
      <w:tr w:rsidR="00225A92" w:rsidRPr="00385140" w14:paraId="0CDB5039" w14:textId="77777777" w:rsidTr="007A3C48">
        <w:tc>
          <w:tcPr>
            <w:tcW w:w="2310" w:type="dxa"/>
            <w:shd w:val="pct10" w:color="auto" w:fill="auto"/>
          </w:tcPr>
          <w:p w14:paraId="25C0F124" w14:textId="77777777" w:rsidR="00225A92" w:rsidRPr="00385140" w:rsidRDefault="00225A92" w:rsidP="007A3C48">
            <w:pPr>
              <w:spacing w:line="276" w:lineRule="auto"/>
              <w:rPr>
                <w:b/>
                <w:u w:val="single"/>
                <w:lang w:val="en-GB"/>
              </w:rPr>
            </w:pPr>
            <w:r w:rsidRPr="00385140">
              <w:rPr>
                <w:b/>
                <w:u w:val="single"/>
                <w:lang w:val="en-GB"/>
              </w:rPr>
              <w:t>Other</w:t>
            </w:r>
          </w:p>
        </w:tc>
        <w:tc>
          <w:tcPr>
            <w:tcW w:w="5444" w:type="dxa"/>
            <w:gridSpan w:val="3"/>
          </w:tcPr>
          <w:p w14:paraId="75EFC1CD" w14:textId="77777777" w:rsidR="00225A92" w:rsidRPr="00385140" w:rsidRDefault="00225A92" w:rsidP="007A3C48">
            <w:pPr>
              <w:spacing w:line="276" w:lineRule="auto"/>
              <w:rPr>
                <w:lang w:val="en-GB"/>
              </w:rPr>
            </w:pPr>
            <w:r w:rsidRPr="00385140">
              <w:rPr>
                <w:lang w:val="en-GB"/>
              </w:rPr>
              <w:t>Add rows if necessary</w:t>
            </w:r>
          </w:p>
        </w:tc>
        <w:tc>
          <w:tcPr>
            <w:tcW w:w="2594" w:type="dxa"/>
          </w:tcPr>
          <w:p w14:paraId="09EAB981" w14:textId="77777777" w:rsidR="00225A92" w:rsidRPr="00385140" w:rsidRDefault="00225A92" w:rsidP="007A3C48">
            <w:pPr>
              <w:spacing w:line="276" w:lineRule="auto"/>
              <w:rPr>
                <w:lang w:val="en-GB"/>
              </w:rPr>
            </w:pPr>
            <w:r w:rsidRPr="00385140">
              <w:rPr>
                <w:lang w:val="en-GB"/>
              </w:rPr>
              <w:t>€</w:t>
            </w:r>
          </w:p>
        </w:tc>
      </w:tr>
      <w:tr w:rsidR="00225A92" w:rsidRPr="00385140" w14:paraId="40355966" w14:textId="77777777" w:rsidTr="007A3C48">
        <w:tc>
          <w:tcPr>
            <w:tcW w:w="7754" w:type="dxa"/>
            <w:gridSpan w:val="4"/>
            <w:shd w:val="pct10" w:color="auto" w:fill="auto"/>
          </w:tcPr>
          <w:p w14:paraId="54A163B0" w14:textId="77777777" w:rsidR="00225A92" w:rsidRPr="00385140" w:rsidRDefault="00225A92" w:rsidP="007A3C48">
            <w:pPr>
              <w:spacing w:line="276" w:lineRule="auto"/>
              <w:rPr>
                <w:lang w:val="en-GB"/>
              </w:rPr>
            </w:pPr>
            <w:r w:rsidRPr="00385140">
              <w:rPr>
                <w:b/>
                <w:lang w:val="en-GB"/>
              </w:rPr>
              <w:t>Total Other</w:t>
            </w:r>
          </w:p>
        </w:tc>
        <w:tc>
          <w:tcPr>
            <w:tcW w:w="2594" w:type="dxa"/>
          </w:tcPr>
          <w:p w14:paraId="4E7A2DA1" w14:textId="77777777" w:rsidR="00225A92" w:rsidRPr="00385140" w:rsidRDefault="00225A92" w:rsidP="007A3C48">
            <w:pPr>
              <w:spacing w:line="276" w:lineRule="auto"/>
              <w:rPr>
                <w:b/>
                <w:lang w:val="en-GB"/>
              </w:rPr>
            </w:pPr>
            <w:r w:rsidRPr="00385140">
              <w:rPr>
                <w:b/>
                <w:lang w:val="en-GB"/>
              </w:rPr>
              <w:t>€</w:t>
            </w:r>
          </w:p>
        </w:tc>
      </w:tr>
      <w:tr w:rsidR="00225A92" w:rsidRPr="00385140" w14:paraId="69B2DCAA" w14:textId="77777777" w:rsidTr="007A3C48">
        <w:tc>
          <w:tcPr>
            <w:tcW w:w="7754" w:type="dxa"/>
            <w:gridSpan w:val="4"/>
            <w:shd w:val="pct10" w:color="auto" w:fill="auto"/>
          </w:tcPr>
          <w:p w14:paraId="59B364B6" w14:textId="77777777" w:rsidR="00225A92" w:rsidRPr="00385140" w:rsidRDefault="00225A92" w:rsidP="007A3C48">
            <w:pPr>
              <w:spacing w:line="276" w:lineRule="auto"/>
              <w:rPr>
                <w:lang w:val="en-GB"/>
              </w:rPr>
            </w:pPr>
            <w:r w:rsidRPr="00385140">
              <w:rPr>
                <w:b/>
                <w:u w:val="single"/>
                <w:lang w:val="en-GB"/>
              </w:rPr>
              <w:t>Grand total requested from ZonMw</w:t>
            </w:r>
            <w:r w:rsidRPr="00385140">
              <w:rPr>
                <w:b/>
                <w:lang w:val="en-GB"/>
              </w:rPr>
              <w:t>***</w:t>
            </w:r>
          </w:p>
        </w:tc>
        <w:tc>
          <w:tcPr>
            <w:tcW w:w="2594" w:type="dxa"/>
          </w:tcPr>
          <w:p w14:paraId="522B7EF8" w14:textId="77777777" w:rsidR="00225A92" w:rsidRPr="00385140" w:rsidRDefault="00225A92" w:rsidP="007A3C48">
            <w:pPr>
              <w:spacing w:line="276" w:lineRule="auto"/>
              <w:rPr>
                <w:b/>
                <w:lang w:val="en-GB"/>
              </w:rPr>
            </w:pPr>
            <w:r w:rsidRPr="00385140">
              <w:rPr>
                <w:b/>
                <w:lang w:val="en-GB"/>
              </w:rPr>
              <w:t>€</w:t>
            </w:r>
          </w:p>
        </w:tc>
      </w:tr>
      <w:tr w:rsidR="00225A92" w:rsidRPr="00385140" w14:paraId="70F137F5" w14:textId="77777777" w:rsidTr="007A3C48">
        <w:tc>
          <w:tcPr>
            <w:tcW w:w="7754" w:type="dxa"/>
            <w:gridSpan w:val="4"/>
            <w:shd w:val="pct10" w:color="auto" w:fill="auto"/>
          </w:tcPr>
          <w:p w14:paraId="0DC8472B" w14:textId="1396C5CA" w:rsidR="00225A92" w:rsidRPr="00385140" w:rsidRDefault="00225A92" w:rsidP="007A3C48">
            <w:pPr>
              <w:spacing w:line="276" w:lineRule="auto"/>
              <w:rPr>
                <w:b/>
                <w:u w:val="single"/>
                <w:lang w:val="en-GB"/>
              </w:rPr>
            </w:pPr>
            <w:r w:rsidRPr="00385140">
              <w:rPr>
                <w:b/>
                <w:u w:val="single"/>
                <w:lang w:val="en-GB"/>
              </w:rPr>
              <w:t>Contributions from institution and</w:t>
            </w:r>
            <w:r w:rsidR="00D214B3" w:rsidRPr="00385140">
              <w:rPr>
                <w:b/>
                <w:u w:val="single"/>
                <w:lang w:val="en-GB"/>
              </w:rPr>
              <w:t>/or</w:t>
            </w:r>
            <w:r w:rsidRPr="00385140">
              <w:rPr>
                <w:b/>
                <w:u w:val="single"/>
                <w:lang w:val="en-GB"/>
              </w:rPr>
              <w:t xml:space="preserve"> third parties</w:t>
            </w:r>
          </w:p>
        </w:tc>
        <w:tc>
          <w:tcPr>
            <w:tcW w:w="2594" w:type="dxa"/>
          </w:tcPr>
          <w:p w14:paraId="575EF531" w14:textId="77777777" w:rsidR="00225A92" w:rsidRPr="00385140" w:rsidRDefault="00225A92" w:rsidP="007A3C48">
            <w:pPr>
              <w:spacing w:line="276" w:lineRule="auto"/>
              <w:rPr>
                <w:lang w:val="en-GB"/>
              </w:rPr>
            </w:pPr>
            <w:r w:rsidRPr="00385140">
              <w:rPr>
                <w:lang w:val="en-GB"/>
              </w:rPr>
              <w:t>€</w:t>
            </w:r>
          </w:p>
        </w:tc>
      </w:tr>
      <w:tr w:rsidR="007A3C48" w:rsidRPr="00EC2F09" w14:paraId="1011327F" w14:textId="77777777" w:rsidTr="007A3C48">
        <w:tc>
          <w:tcPr>
            <w:tcW w:w="10348" w:type="dxa"/>
            <w:gridSpan w:val="5"/>
            <w:shd w:val="pct10" w:color="auto" w:fill="auto"/>
          </w:tcPr>
          <w:p w14:paraId="2589D514" w14:textId="00B38A83" w:rsidR="007A3C48" w:rsidRPr="00385140" w:rsidRDefault="007A3C48" w:rsidP="007A3C48">
            <w:pPr>
              <w:rPr>
                <w:lang w:val="en-GB"/>
              </w:rPr>
            </w:pPr>
            <w:r w:rsidRPr="00385140">
              <w:rPr>
                <w:lang w:val="en-GB"/>
              </w:rPr>
              <w:t xml:space="preserve">Use for each staff member, type of equipment, type of investment/material </w:t>
            </w:r>
            <w:r w:rsidRPr="00385140">
              <w:rPr>
                <w:b/>
                <w:lang w:val="en-GB"/>
              </w:rPr>
              <w:t>one row</w:t>
            </w:r>
            <w:r w:rsidRPr="00385140">
              <w:rPr>
                <w:lang w:val="en-GB"/>
              </w:rPr>
              <w:t xml:space="preserve">. You can add rows for </w:t>
            </w:r>
            <w:r w:rsidR="00A36068">
              <w:rPr>
                <w:lang w:val="en-GB"/>
              </w:rPr>
              <w:t>(</w:t>
            </w:r>
            <w:r w:rsidRPr="00385140">
              <w:rPr>
                <w:lang w:val="en-GB"/>
              </w:rPr>
              <w:t>Non-</w:t>
            </w:r>
            <w:r w:rsidR="00A36068">
              <w:rPr>
                <w:lang w:val="en-GB"/>
              </w:rPr>
              <w:t xml:space="preserve">) </w:t>
            </w:r>
            <w:r w:rsidRPr="00385140">
              <w:rPr>
                <w:lang w:val="en-GB"/>
              </w:rPr>
              <w:t xml:space="preserve">scientific staff, Equipment, Investments/Materials and Other. </w:t>
            </w:r>
          </w:p>
          <w:p w14:paraId="25A88877" w14:textId="77777777" w:rsidR="007A3C48" w:rsidRPr="00385140" w:rsidRDefault="007A3C48" w:rsidP="007A3C48">
            <w:pPr>
              <w:rPr>
                <w:lang w:val="en-GB"/>
              </w:rPr>
            </w:pPr>
          </w:p>
          <w:p w14:paraId="33C022BA" w14:textId="4BE87994" w:rsidR="007A3C48" w:rsidRPr="00385140" w:rsidRDefault="007A3C48" w:rsidP="007A3C48">
            <w:pPr>
              <w:rPr>
                <w:lang w:val="en-GB"/>
              </w:rPr>
            </w:pPr>
            <w:r w:rsidRPr="00385140">
              <w:rPr>
                <w:lang w:val="en-GB"/>
              </w:rPr>
              <w:t>* Scientific staff, refers t</w:t>
            </w:r>
            <w:r w:rsidR="00A36068">
              <w:rPr>
                <w:lang w:val="en-GB"/>
              </w:rPr>
              <w:t>o the applicant him/herself. O</w:t>
            </w:r>
            <w:r w:rsidRPr="00385140">
              <w:rPr>
                <w:lang w:val="en-GB"/>
              </w:rPr>
              <w:t>ther scientific personnel can be funded on this project</w:t>
            </w:r>
            <w:r w:rsidR="00A36068">
              <w:rPr>
                <w:lang w:val="en-GB"/>
              </w:rPr>
              <w:t>.</w:t>
            </w:r>
            <w:r w:rsidRPr="00385140">
              <w:rPr>
                <w:lang w:val="en-GB"/>
              </w:rPr>
              <w:t xml:space="preserve"> Non-scientific staff refers to e.g. a lab technician or informatician. If these costs are matched by the institution, pleas</w:t>
            </w:r>
            <w:r w:rsidR="00A00C2F">
              <w:rPr>
                <w:lang w:val="en-GB"/>
              </w:rPr>
              <w:t>e</w:t>
            </w:r>
            <w:r w:rsidRPr="00385140">
              <w:rPr>
                <w:lang w:val="en-GB"/>
              </w:rPr>
              <w:t xml:space="preserve"> add those to section</w:t>
            </w:r>
            <w:r w:rsidRPr="00385140">
              <w:rPr>
                <w:i/>
                <w:lang w:val="en-GB"/>
              </w:rPr>
              <w:t xml:space="preserve"> ‘contributions from institutions and/or third parties’.</w:t>
            </w:r>
            <w:r w:rsidR="00A00C2F">
              <w:rPr>
                <w:i/>
                <w:lang w:val="en-GB"/>
              </w:rPr>
              <w:t xml:space="preserve"> </w:t>
            </w:r>
            <w:r w:rsidR="00A00C2F" w:rsidRPr="00D0462A">
              <w:rPr>
                <w:lang w:val="en-GB"/>
              </w:rPr>
              <w:t xml:space="preserve">Use the indicated </w:t>
            </w:r>
            <w:hyperlink r:id="rId8" w:history="1">
              <w:r w:rsidR="00A00C2F" w:rsidRPr="00D0462A">
                <w:rPr>
                  <w:rStyle w:val="Hyperlink"/>
                  <w:lang w:val="en-GB"/>
                </w:rPr>
                <w:t>salaries/personnel costs</w:t>
              </w:r>
              <w:r w:rsidR="00A00C2F" w:rsidRPr="00D0462A">
                <w:rPr>
                  <w:rStyle w:val="Hyperlink"/>
                  <w:u w:val="none"/>
                  <w:lang w:val="en-GB"/>
                </w:rPr>
                <w:t>.</w:t>
              </w:r>
            </w:hyperlink>
          </w:p>
          <w:p w14:paraId="1B58EB10" w14:textId="77777777" w:rsidR="007A3C48" w:rsidRPr="00385140" w:rsidRDefault="007A3C48" w:rsidP="007A3C48">
            <w:pPr>
              <w:rPr>
                <w:lang w:val="en-GB"/>
              </w:rPr>
            </w:pPr>
          </w:p>
          <w:p w14:paraId="6D0117D4" w14:textId="66AA4A8B" w:rsidR="007A3C48" w:rsidRPr="00385140" w:rsidRDefault="007A3C48" w:rsidP="007A3C48">
            <w:pPr>
              <w:rPr>
                <w:lang w:val="en-GB"/>
              </w:rPr>
            </w:pPr>
            <w:r w:rsidRPr="00385140">
              <w:rPr>
                <w:lang w:val="en-GB"/>
              </w:rPr>
              <w:t xml:space="preserve">** If your salary is covered by your institution, only the FTE and months need to be filled out. However, please add those costs to section </w:t>
            </w:r>
            <w:r w:rsidRPr="00385140">
              <w:rPr>
                <w:i/>
                <w:lang w:val="en-GB"/>
              </w:rPr>
              <w:t>‘contributions from institutions and/or third parties’</w:t>
            </w:r>
            <w:r w:rsidRPr="00385140">
              <w:rPr>
                <w:lang w:val="en-GB"/>
              </w:rPr>
              <w:t xml:space="preserve">. All matched funding should be filed in this section. </w:t>
            </w:r>
            <w:r w:rsidR="00A00C2F">
              <w:rPr>
                <w:lang w:val="en-GB"/>
              </w:rPr>
              <w:t xml:space="preserve">Matching </w:t>
            </w:r>
            <w:r w:rsidR="00C34296">
              <w:rPr>
                <w:lang w:val="en-GB"/>
              </w:rPr>
              <w:t xml:space="preserve">will not be taken into account for the review. </w:t>
            </w:r>
          </w:p>
          <w:p w14:paraId="272137B2" w14:textId="77777777" w:rsidR="007A3C48" w:rsidRPr="00385140" w:rsidRDefault="007A3C48" w:rsidP="007A3C48">
            <w:pPr>
              <w:rPr>
                <w:lang w:val="en-GB"/>
              </w:rPr>
            </w:pPr>
          </w:p>
          <w:p w14:paraId="5DFC0D2F" w14:textId="062E7478" w:rsidR="007A3C48" w:rsidRPr="00385140" w:rsidRDefault="007A3C48" w:rsidP="007A3C48">
            <w:pPr>
              <w:rPr>
                <w:b/>
                <w:bCs/>
                <w:lang w:val="en-GB"/>
              </w:rPr>
            </w:pPr>
            <w:r w:rsidRPr="00385140">
              <w:rPr>
                <w:lang w:val="en-GB"/>
              </w:rPr>
              <w:t>*** Open programme max. € 100.000,- (</w:t>
            </w:r>
            <w:r w:rsidR="009D3A4E">
              <w:rPr>
                <w:lang w:val="en-GB"/>
              </w:rPr>
              <w:t>max</w:t>
            </w:r>
            <w:r w:rsidR="00D3618E" w:rsidRPr="00385140">
              <w:rPr>
                <w:lang w:val="en-GB"/>
              </w:rPr>
              <w:t>.</w:t>
            </w:r>
            <w:r w:rsidR="009D3A4E">
              <w:rPr>
                <w:lang w:val="en-GB"/>
              </w:rPr>
              <w:t xml:space="preserve"> 12</w:t>
            </w:r>
            <w:r w:rsidRPr="00385140">
              <w:rPr>
                <w:lang w:val="en-GB"/>
              </w:rPr>
              <w:t xml:space="preserve"> months). When you apply for </w:t>
            </w:r>
            <w:r w:rsidR="009D3A4E">
              <w:rPr>
                <w:lang w:val="en-GB"/>
              </w:rPr>
              <w:t xml:space="preserve">Diabetes II Breakthrough projects </w:t>
            </w:r>
            <w:r w:rsidRPr="00385140">
              <w:rPr>
                <w:lang w:val="en-GB"/>
              </w:rPr>
              <w:t>max. € 100.000 can be requested form ZonMw, independent of project duration (</w:t>
            </w:r>
            <w:r w:rsidR="00D3618E" w:rsidRPr="00385140">
              <w:rPr>
                <w:lang w:val="en-GB"/>
              </w:rPr>
              <w:t>max.</w:t>
            </w:r>
            <w:r w:rsidR="009D3A4E">
              <w:rPr>
                <w:lang w:val="en-GB"/>
              </w:rPr>
              <w:t xml:space="preserve"> 12</w:t>
            </w:r>
            <w:r w:rsidRPr="00385140">
              <w:rPr>
                <w:lang w:val="en-GB"/>
              </w:rPr>
              <w:t xml:space="preserve"> months).</w:t>
            </w:r>
          </w:p>
          <w:p w14:paraId="16993EF6" w14:textId="77777777" w:rsidR="007A3C48" w:rsidRPr="00385140" w:rsidRDefault="007A3C48" w:rsidP="00CC4AAA">
            <w:pPr>
              <w:rPr>
                <w:lang w:val="en-GB"/>
              </w:rPr>
            </w:pPr>
          </w:p>
        </w:tc>
      </w:tr>
    </w:tbl>
    <w:p w14:paraId="677C98AB" w14:textId="459E5ED8" w:rsidR="00B21925" w:rsidRPr="00385140" w:rsidRDefault="00B21925" w:rsidP="00B21925">
      <w:pPr>
        <w:rPr>
          <w:b/>
          <w:bCs/>
          <w:lang w:val="en-GB"/>
        </w:rPr>
      </w:pPr>
    </w:p>
    <w:p w14:paraId="0A25AD0F" w14:textId="77777777" w:rsidR="004E3A5D" w:rsidRPr="00385140" w:rsidRDefault="004E3A5D" w:rsidP="004E3A5D">
      <w:pPr>
        <w:ind w:left="360"/>
        <w:rPr>
          <w:b/>
          <w:bCs/>
          <w:lang w:val="en-GB"/>
        </w:rPr>
      </w:pPr>
      <w:r w:rsidRPr="00385140">
        <w:rPr>
          <w:b/>
          <w:bCs/>
          <w:lang w:val="en-GB"/>
        </w:rPr>
        <w:t>......................................................................................................................................................................................</w:t>
      </w:r>
    </w:p>
    <w:p w14:paraId="75077BDF" w14:textId="3327F443" w:rsidR="007A3C48" w:rsidRPr="00385140" w:rsidRDefault="007A3C48" w:rsidP="00B21925">
      <w:pPr>
        <w:rPr>
          <w:b/>
          <w:bCs/>
          <w:lang w:val="en-GB"/>
        </w:rPr>
      </w:pPr>
    </w:p>
    <w:p w14:paraId="6D455CC8" w14:textId="77777777" w:rsidR="007A3C48" w:rsidRPr="00385140" w:rsidRDefault="007A3C48" w:rsidP="00B21925">
      <w:pPr>
        <w:rPr>
          <w:b/>
          <w:bCs/>
          <w:lang w:val="en-GB"/>
        </w:rPr>
      </w:pPr>
    </w:p>
    <w:p w14:paraId="5868ACCC" w14:textId="32D6D83B" w:rsidR="00D26F55" w:rsidRPr="00385140" w:rsidRDefault="00A00731" w:rsidP="00A00731">
      <w:pPr>
        <w:pBdr>
          <w:top w:val="single" w:sz="4" w:space="1" w:color="auto"/>
          <w:left w:val="single" w:sz="4" w:space="4" w:color="auto"/>
          <w:bottom w:val="single" w:sz="4" w:space="1" w:color="auto"/>
          <w:right w:val="single" w:sz="4" w:space="4" w:color="auto"/>
        </w:pBdr>
        <w:ind w:left="360"/>
        <w:rPr>
          <w:b/>
          <w:bCs/>
          <w:color w:val="0070C0"/>
          <w:sz w:val="24"/>
          <w:szCs w:val="24"/>
          <w:lang w:val="en-GB"/>
        </w:rPr>
      </w:pPr>
      <w:r w:rsidRPr="00385140">
        <w:rPr>
          <w:b/>
          <w:bCs/>
          <w:color w:val="0070C0"/>
          <w:sz w:val="24"/>
          <w:szCs w:val="24"/>
          <w:lang w:val="en-GB"/>
        </w:rPr>
        <w:t>1</w:t>
      </w:r>
      <w:r w:rsidR="00A00C2F">
        <w:rPr>
          <w:b/>
          <w:bCs/>
          <w:color w:val="0070C0"/>
          <w:sz w:val="24"/>
          <w:szCs w:val="24"/>
          <w:lang w:val="en-GB"/>
        </w:rPr>
        <w:t>1</w:t>
      </w:r>
      <w:r w:rsidRPr="00385140">
        <w:rPr>
          <w:b/>
          <w:bCs/>
          <w:color w:val="0070C0"/>
          <w:sz w:val="24"/>
          <w:szCs w:val="24"/>
          <w:lang w:val="en-GB"/>
        </w:rPr>
        <w:t>.</w:t>
      </w:r>
      <w:r w:rsidR="007A3C48" w:rsidRPr="00385140">
        <w:rPr>
          <w:b/>
          <w:bCs/>
          <w:color w:val="0070C0"/>
          <w:sz w:val="24"/>
          <w:szCs w:val="24"/>
          <w:lang w:val="en-GB"/>
        </w:rPr>
        <w:t xml:space="preserve"> </w:t>
      </w:r>
      <w:r w:rsidR="00AC5716" w:rsidRPr="00385140">
        <w:rPr>
          <w:b/>
          <w:bCs/>
          <w:color w:val="0070C0"/>
          <w:sz w:val="24"/>
          <w:szCs w:val="24"/>
          <w:lang w:val="en-GB"/>
        </w:rPr>
        <w:t xml:space="preserve">Literature references </w:t>
      </w:r>
      <w:r w:rsidR="007A3C48" w:rsidRPr="00385140">
        <w:rPr>
          <w:b/>
          <w:bCs/>
          <w:color w:val="0070C0"/>
          <w:sz w:val="24"/>
          <w:szCs w:val="24"/>
          <w:lang w:val="en-GB"/>
        </w:rPr>
        <w:br/>
      </w:r>
      <w:r w:rsidR="00063C24" w:rsidRPr="00385140">
        <w:rPr>
          <w:b/>
          <w:bCs/>
          <w:lang w:val="en-GB"/>
        </w:rPr>
        <w:t>max. 1 A4 page, single-</w:t>
      </w:r>
      <w:r w:rsidR="007A3C48" w:rsidRPr="00385140">
        <w:rPr>
          <w:b/>
          <w:bCs/>
          <w:lang w:val="en-GB"/>
        </w:rPr>
        <w:t xml:space="preserve">sided, </w:t>
      </w:r>
      <w:r w:rsidR="00063C24" w:rsidRPr="00385140">
        <w:rPr>
          <w:b/>
          <w:lang w:val="en-GB"/>
        </w:rPr>
        <w:t xml:space="preserve">font size 10 pt </w:t>
      </w:r>
    </w:p>
    <w:p w14:paraId="5FA12411" w14:textId="1C0131BB" w:rsidR="007A3C48" w:rsidRPr="00385140" w:rsidRDefault="007A3C48" w:rsidP="005E63FD">
      <w:pPr>
        <w:rPr>
          <w:bCs/>
          <w:i/>
          <w:lang w:val="en-GB"/>
        </w:rPr>
      </w:pPr>
    </w:p>
    <w:p w14:paraId="4065DFAD" w14:textId="777D838B" w:rsidR="005E63FD" w:rsidRPr="00385140" w:rsidRDefault="005E63FD" w:rsidP="005E63FD">
      <w:pPr>
        <w:rPr>
          <w:bCs/>
          <w:i/>
          <w:lang w:val="en-GB"/>
        </w:rPr>
      </w:pPr>
    </w:p>
    <w:p w14:paraId="78650759" w14:textId="77777777" w:rsidR="007A3C48" w:rsidRPr="00385140" w:rsidRDefault="007A3C48" w:rsidP="00025D6F">
      <w:pPr>
        <w:ind w:firstLine="284"/>
        <w:rPr>
          <w:bCs/>
          <w:i/>
          <w:lang w:val="en-GB"/>
        </w:rPr>
      </w:pPr>
    </w:p>
    <w:p w14:paraId="6E1B9195" w14:textId="4F0BC51C" w:rsidR="005E63FD" w:rsidRPr="00385140" w:rsidRDefault="00A00731" w:rsidP="00A00731">
      <w:pPr>
        <w:pBdr>
          <w:top w:val="single" w:sz="4" w:space="1" w:color="auto"/>
          <w:left w:val="single" w:sz="4" w:space="4" w:color="auto"/>
          <w:bottom w:val="single" w:sz="4" w:space="1" w:color="auto"/>
          <w:right w:val="single" w:sz="4" w:space="4" w:color="auto"/>
        </w:pBdr>
        <w:ind w:left="360"/>
        <w:rPr>
          <w:b/>
          <w:bCs/>
          <w:lang w:val="en-GB"/>
        </w:rPr>
      </w:pPr>
      <w:r w:rsidRPr="00385140">
        <w:rPr>
          <w:b/>
          <w:color w:val="0070C0"/>
          <w:sz w:val="24"/>
          <w:szCs w:val="24"/>
          <w:lang w:val="en-GB"/>
        </w:rPr>
        <w:t>1</w:t>
      </w:r>
      <w:r w:rsidR="00A00C2F">
        <w:rPr>
          <w:b/>
          <w:color w:val="0070C0"/>
          <w:sz w:val="24"/>
          <w:szCs w:val="24"/>
          <w:lang w:val="en-GB"/>
        </w:rPr>
        <w:t>2</w:t>
      </w:r>
      <w:r w:rsidRPr="00385140">
        <w:rPr>
          <w:b/>
          <w:color w:val="0070C0"/>
          <w:sz w:val="24"/>
          <w:szCs w:val="24"/>
          <w:lang w:val="en-GB"/>
        </w:rPr>
        <w:t>.</w:t>
      </w:r>
      <w:r w:rsidR="007A3C48" w:rsidRPr="00385140">
        <w:rPr>
          <w:b/>
          <w:color w:val="0070C0"/>
          <w:sz w:val="24"/>
          <w:szCs w:val="24"/>
          <w:lang w:val="en-GB"/>
        </w:rPr>
        <w:t xml:space="preserve"> </w:t>
      </w:r>
      <w:r w:rsidR="00AC5716" w:rsidRPr="00385140">
        <w:rPr>
          <w:b/>
          <w:color w:val="0070C0"/>
          <w:sz w:val="24"/>
          <w:szCs w:val="24"/>
          <w:lang w:val="en-GB"/>
        </w:rPr>
        <w:t>Figures</w:t>
      </w:r>
      <w:r w:rsidR="007A3C48" w:rsidRPr="00385140">
        <w:rPr>
          <w:b/>
          <w:lang w:val="en-GB"/>
        </w:rPr>
        <w:br/>
        <w:t>Max. 1 A4</w:t>
      </w:r>
      <w:r w:rsidR="00063C24" w:rsidRPr="00385140">
        <w:rPr>
          <w:b/>
          <w:lang w:val="en-GB"/>
        </w:rPr>
        <w:t xml:space="preserve"> page single-sided</w:t>
      </w:r>
      <w:r w:rsidR="007A3C48" w:rsidRPr="00385140">
        <w:rPr>
          <w:b/>
          <w:lang w:val="en-GB"/>
        </w:rPr>
        <w:t>, with max. five lines of figure legends, font size</w:t>
      </w:r>
      <w:r w:rsidR="00063C24" w:rsidRPr="00385140">
        <w:rPr>
          <w:b/>
          <w:lang w:val="en-GB"/>
        </w:rPr>
        <w:t xml:space="preserve"> 10 pt</w:t>
      </w:r>
    </w:p>
    <w:p w14:paraId="371206A0" w14:textId="027453F2" w:rsidR="005E63FD" w:rsidRPr="00385140" w:rsidRDefault="005E63FD" w:rsidP="005E63FD">
      <w:pPr>
        <w:rPr>
          <w:lang w:val="en-GB"/>
        </w:rPr>
      </w:pPr>
    </w:p>
    <w:p w14:paraId="43C51BD8" w14:textId="51BE44A3" w:rsidR="005E63FD" w:rsidRPr="00385140" w:rsidRDefault="005E63FD" w:rsidP="005E63FD">
      <w:pPr>
        <w:rPr>
          <w:lang w:val="en-GB"/>
        </w:rPr>
      </w:pPr>
    </w:p>
    <w:p w14:paraId="70A7F797" w14:textId="64334620" w:rsidR="005E63FD" w:rsidRPr="00385140" w:rsidRDefault="005E63FD">
      <w:pPr>
        <w:rPr>
          <w:lang w:val="en-GB"/>
        </w:rPr>
      </w:pPr>
      <w:r w:rsidRPr="00385140">
        <w:rPr>
          <w:lang w:val="en-GB"/>
        </w:rPr>
        <w:br w:type="page"/>
      </w:r>
    </w:p>
    <w:p w14:paraId="7719FE64" w14:textId="77777777" w:rsidR="005E63FD" w:rsidRPr="00385140" w:rsidRDefault="005E63FD" w:rsidP="005E63FD">
      <w:pPr>
        <w:spacing w:line="276" w:lineRule="auto"/>
        <w:ind w:left="284"/>
        <w:rPr>
          <w:b/>
          <w:lang w:val="en-GB"/>
        </w:rPr>
      </w:pPr>
    </w:p>
    <w:p w14:paraId="21B5A575" w14:textId="7D63C218" w:rsidR="005E63FD" w:rsidRPr="00385140" w:rsidRDefault="005E63FD" w:rsidP="005E63FD">
      <w:pPr>
        <w:spacing w:line="276" w:lineRule="auto"/>
        <w:ind w:left="284"/>
        <w:rPr>
          <w:b/>
          <w:sz w:val="24"/>
          <w:szCs w:val="24"/>
          <w:lang w:val="en-GB"/>
        </w:rPr>
      </w:pPr>
      <w:r w:rsidRPr="00385140">
        <w:rPr>
          <w:b/>
          <w:sz w:val="24"/>
          <w:szCs w:val="24"/>
          <w:lang w:val="en-GB"/>
        </w:rPr>
        <w:t>I hereby declare that I have completed this form truthfully:</w:t>
      </w:r>
    </w:p>
    <w:p w14:paraId="50994242" w14:textId="77777777" w:rsidR="005E63FD" w:rsidRPr="00385140" w:rsidRDefault="005E63FD" w:rsidP="005E63FD">
      <w:pPr>
        <w:spacing w:line="276" w:lineRule="auto"/>
        <w:rPr>
          <w:sz w:val="24"/>
          <w:szCs w:val="24"/>
          <w:lang w:val="en-GB"/>
        </w:rPr>
      </w:pPr>
    </w:p>
    <w:p w14:paraId="228FC621" w14:textId="77777777" w:rsidR="005E63FD" w:rsidRPr="00385140" w:rsidRDefault="005E63FD" w:rsidP="005E63FD">
      <w:pPr>
        <w:spacing w:line="276" w:lineRule="auto"/>
        <w:rPr>
          <w:sz w:val="24"/>
          <w:szCs w:val="24"/>
          <w:lang w:val="en-GB"/>
        </w:rPr>
      </w:pPr>
    </w:p>
    <w:p w14:paraId="00B0A5E7" w14:textId="2AB1D43A" w:rsidR="005E63FD" w:rsidRPr="00385140" w:rsidRDefault="0075417E" w:rsidP="005E63FD">
      <w:pPr>
        <w:spacing w:line="276" w:lineRule="auto"/>
        <w:ind w:left="284"/>
        <w:rPr>
          <w:sz w:val="24"/>
          <w:szCs w:val="24"/>
          <w:lang w:val="en-GB"/>
        </w:rPr>
      </w:pPr>
      <w:r>
        <w:rPr>
          <w:sz w:val="24"/>
          <w:szCs w:val="24"/>
          <w:lang w:val="en-GB"/>
        </w:rPr>
        <w:t>Name of organisation (m</w:t>
      </w:r>
      <w:r w:rsidR="005E63FD" w:rsidRPr="00385140">
        <w:rPr>
          <w:sz w:val="24"/>
          <w:szCs w:val="24"/>
          <w:lang w:val="en-GB"/>
        </w:rPr>
        <w:t xml:space="preserve">ain </w:t>
      </w:r>
      <w:r>
        <w:rPr>
          <w:sz w:val="24"/>
          <w:szCs w:val="24"/>
          <w:lang w:val="en-GB"/>
        </w:rPr>
        <w:t>a</w:t>
      </w:r>
      <w:r w:rsidR="005E63FD" w:rsidRPr="00385140">
        <w:rPr>
          <w:sz w:val="24"/>
          <w:szCs w:val="24"/>
          <w:lang w:val="en-GB"/>
        </w:rPr>
        <w:t>pplicant):</w:t>
      </w:r>
    </w:p>
    <w:p w14:paraId="13D92E17" w14:textId="77777777" w:rsidR="005E63FD" w:rsidRPr="00385140" w:rsidRDefault="005E63FD" w:rsidP="005E63FD">
      <w:pPr>
        <w:spacing w:line="276" w:lineRule="auto"/>
        <w:ind w:left="284"/>
        <w:rPr>
          <w:sz w:val="24"/>
          <w:szCs w:val="24"/>
          <w:lang w:val="en-GB"/>
        </w:rPr>
      </w:pPr>
      <w:r w:rsidRPr="00385140">
        <w:rPr>
          <w:sz w:val="24"/>
          <w:szCs w:val="24"/>
          <w:lang w:val="en-GB"/>
        </w:rPr>
        <w:t>Department:</w:t>
      </w:r>
    </w:p>
    <w:p w14:paraId="0DC9F16A" w14:textId="77777777" w:rsidR="005E63FD" w:rsidRPr="00385140" w:rsidRDefault="005E63FD" w:rsidP="005E63FD">
      <w:pPr>
        <w:spacing w:line="276" w:lineRule="auto"/>
        <w:ind w:left="284"/>
        <w:rPr>
          <w:sz w:val="24"/>
          <w:szCs w:val="24"/>
          <w:lang w:val="en-GB"/>
        </w:rPr>
      </w:pPr>
      <w:r w:rsidRPr="00385140">
        <w:rPr>
          <w:sz w:val="24"/>
          <w:szCs w:val="24"/>
          <w:lang w:val="en-GB"/>
        </w:rPr>
        <w:t>Website:</w:t>
      </w:r>
    </w:p>
    <w:p w14:paraId="6E79C4C5" w14:textId="7057D6A5" w:rsidR="005E63FD" w:rsidRPr="00385140" w:rsidRDefault="005E63FD" w:rsidP="005E63FD">
      <w:pPr>
        <w:spacing w:line="276" w:lineRule="auto"/>
        <w:ind w:left="284"/>
        <w:rPr>
          <w:sz w:val="24"/>
          <w:szCs w:val="24"/>
          <w:lang w:val="en-GB"/>
        </w:rPr>
      </w:pPr>
    </w:p>
    <w:p w14:paraId="74D26B2E" w14:textId="77777777" w:rsidR="005E63FD" w:rsidRPr="00385140" w:rsidRDefault="005E63FD" w:rsidP="005E63FD">
      <w:pPr>
        <w:spacing w:line="276" w:lineRule="auto"/>
        <w:ind w:left="284"/>
        <w:rPr>
          <w:sz w:val="24"/>
          <w:szCs w:val="24"/>
          <w:lang w:val="en-GB"/>
        </w:rPr>
      </w:pPr>
    </w:p>
    <w:p w14:paraId="507EA760" w14:textId="77777777" w:rsidR="005E63FD" w:rsidRPr="00385140" w:rsidRDefault="005E63FD" w:rsidP="005E63FD">
      <w:pPr>
        <w:spacing w:line="276" w:lineRule="auto"/>
        <w:ind w:left="284"/>
        <w:rPr>
          <w:sz w:val="24"/>
          <w:szCs w:val="24"/>
          <w:lang w:val="en-GB"/>
        </w:rPr>
      </w:pPr>
      <w:r w:rsidRPr="00385140">
        <w:rPr>
          <w:sz w:val="24"/>
          <w:szCs w:val="24"/>
          <w:lang w:val="en-GB"/>
        </w:rPr>
        <w:t>Name of main applicant:</w:t>
      </w:r>
    </w:p>
    <w:p w14:paraId="25E7DC07" w14:textId="77777777" w:rsidR="005E63FD" w:rsidRPr="00385140" w:rsidRDefault="005E63FD" w:rsidP="005E63FD">
      <w:pPr>
        <w:spacing w:line="276" w:lineRule="auto"/>
        <w:ind w:left="284"/>
        <w:rPr>
          <w:sz w:val="24"/>
          <w:szCs w:val="24"/>
          <w:lang w:val="en-GB"/>
        </w:rPr>
      </w:pPr>
      <w:r w:rsidRPr="00385140">
        <w:rPr>
          <w:sz w:val="24"/>
          <w:szCs w:val="24"/>
          <w:lang w:val="en-GB"/>
        </w:rPr>
        <w:t>Place:</w:t>
      </w:r>
      <w:r w:rsidRPr="00385140">
        <w:rPr>
          <w:sz w:val="24"/>
          <w:szCs w:val="24"/>
          <w:lang w:val="en-GB"/>
        </w:rPr>
        <w:tab/>
      </w:r>
      <w:r w:rsidRPr="00385140">
        <w:rPr>
          <w:sz w:val="24"/>
          <w:szCs w:val="24"/>
          <w:lang w:val="en-GB"/>
        </w:rPr>
        <w:tab/>
      </w:r>
      <w:r w:rsidRPr="00385140">
        <w:rPr>
          <w:sz w:val="24"/>
          <w:szCs w:val="24"/>
          <w:lang w:val="en-GB"/>
        </w:rPr>
        <w:tab/>
      </w:r>
      <w:r w:rsidRPr="00385140">
        <w:rPr>
          <w:sz w:val="24"/>
          <w:szCs w:val="24"/>
          <w:lang w:val="en-GB"/>
        </w:rPr>
        <w:tab/>
      </w:r>
      <w:r w:rsidRPr="00385140">
        <w:rPr>
          <w:sz w:val="24"/>
          <w:szCs w:val="24"/>
          <w:lang w:val="en-GB"/>
        </w:rPr>
        <w:tab/>
      </w:r>
      <w:r w:rsidRPr="00385140">
        <w:rPr>
          <w:sz w:val="24"/>
          <w:szCs w:val="24"/>
          <w:lang w:val="en-GB"/>
        </w:rPr>
        <w:tab/>
      </w:r>
      <w:r w:rsidRPr="00385140">
        <w:rPr>
          <w:sz w:val="24"/>
          <w:szCs w:val="24"/>
          <w:lang w:val="en-GB"/>
        </w:rPr>
        <w:tab/>
      </w:r>
      <w:r w:rsidRPr="00385140">
        <w:rPr>
          <w:sz w:val="24"/>
          <w:szCs w:val="24"/>
          <w:lang w:val="en-GB"/>
        </w:rPr>
        <w:tab/>
        <w:t>Date:</w:t>
      </w:r>
    </w:p>
    <w:p w14:paraId="4AF0BD54" w14:textId="77777777" w:rsidR="005E63FD" w:rsidRPr="00385140" w:rsidRDefault="005E63FD" w:rsidP="005E63FD">
      <w:pPr>
        <w:spacing w:line="276" w:lineRule="auto"/>
        <w:ind w:left="284"/>
        <w:rPr>
          <w:sz w:val="24"/>
          <w:szCs w:val="24"/>
          <w:lang w:val="en-GB"/>
        </w:rPr>
      </w:pPr>
    </w:p>
    <w:p w14:paraId="109C0F9E" w14:textId="77777777" w:rsidR="005E63FD" w:rsidRPr="00385140" w:rsidRDefault="005E63FD" w:rsidP="005E63FD">
      <w:pPr>
        <w:spacing w:line="276" w:lineRule="auto"/>
        <w:ind w:left="284"/>
        <w:rPr>
          <w:sz w:val="24"/>
          <w:szCs w:val="24"/>
          <w:lang w:val="en-GB"/>
        </w:rPr>
      </w:pPr>
      <w:r w:rsidRPr="00385140">
        <w:rPr>
          <w:sz w:val="24"/>
          <w:szCs w:val="24"/>
          <w:lang w:val="en-GB"/>
        </w:rPr>
        <w:t>Signature:</w:t>
      </w:r>
    </w:p>
    <w:p w14:paraId="1E161C02" w14:textId="77777777" w:rsidR="005E63FD" w:rsidRPr="00385140" w:rsidRDefault="005E63FD" w:rsidP="005E63FD">
      <w:pPr>
        <w:rPr>
          <w:lang w:val="en-GB"/>
        </w:rPr>
      </w:pPr>
    </w:p>
    <w:p w14:paraId="066C8612" w14:textId="02C8A682" w:rsidR="005E63FD" w:rsidRPr="00385140" w:rsidRDefault="005E63FD" w:rsidP="005E63FD">
      <w:pPr>
        <w:rPr>
          <w:lang w:val="en-GB"/>
        </w:rPr>
      </w:pPr>
    </w:p>
    <w:p w14:paraId="6EA2BBB7" w14:textId="0B5BFA62" w:rsidR="008B7E05" w:rsidRPr="00385140" w:rsidRDefault="005E63FD" w:rsidP="005E63FD">
      <w:pPr>
        <w:jc w:val="right"/>
        <w:rPr>
          <w:lang w:val="en-GB"/>
        </w:rPr>
      </w:pPr>
      <w:r w:rsidRPr="00385140">
        <w:rPr>
          <w:noProof/>
        </w:rPr>
        <mc:AlternateContent>
          <mc:Choice Requires="wps">
            <w:drawing>
              <wp:anchor distT="0" distB="0" distL="114300" distR="114300" simplePos="0" relativeHeight="251659264" behindDoc="0" locked="0" layoutInCell="1" allowOverlap="1" wp14:anchorId="04D112D3" wp14:editId="3A675AB8">
                <wp:simplePos x="0" y="0"/>
                <wp:positionH relativeFrom="column">
                  <wp:posOffset>278947</wp:posOffset>
                </wp:positionH>
                <wp:positionV relativeFrom="paragraph">
                  <wp:posOffset>1501594</wp:posOffset>
                </wp:positionV>
                <wp:extent cx="5821045" cy="707571"/>
                <wp:effectExtent l="0" t="0" r="27305" b="165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707571"/>
                        </a:xfrm>
                        <a:prstGeom prst="rect">
                          <a:avLst/>
                        </a:prstGeom>
                        <a:solidFill>
                          <a:srgbClr val="FFFFFF"/>
                        </a:solidFill>
                        <a:ln w="9525">
                          <a:solidFill>
                            <a:srgbClr val="000000"/>
                          </a:solidFill>
                          <a:miter lim="800000"/>
                          <a:headEnd/>
                          <a:tailEnd/>
                        </a:ln>
                      </wps:spPr>
                      <wps:txbx>
                        <w:txbxContent>
                          <w:p w14:paraId="188F77EB" w14:textId="5A6C078D" w:rsidR="005E63FD" w:rsidRPr="00F85FB3" w:rsidRDefault="005E63FD" w:rsidP="005E63FD">
                            <w:pPr>
                              <w:rPr>
                                <w:lang w:val="en-US"/>
                              </w:rPr>
                            </w:pPr>
                            <w:r w:rsidRPr="005E63FD">
                              <w:rPr>
                                <w:b/>
                                <w:bCs/>
                                <w:lang w:val="en-US"/>
                              </w:rPr>
                              <w:t>Submission of applications (via ProjectNet)</w:t>
                            </w:r>
                            <w:r w:rsidRPr="005E63FD">
                              <w:rPr>
                                <w:b/>
                                <w:bCs/>
                                <w:lang w:val="en-US"/>
                              </w:rPr>
                              <w:br/>
                            </w:r>
                            <w:r w:rsidRPr="005E63FD">
                              <w:rPr>
                                <w:lang w:val="en-US"/>
                              </w:rPr>
                              <w:t xml:space="preserve">Applications should be submitted online </w:t>
                            </w:r>
                            <w:r w:rsidRPr="00D3618E">
                              <w:rPr>
                                <w:lang w:val="en-US"/>
                              </w:rPr>
                              <w:t xml:space="preserve">before </w:t>
                            </w:r>
                            <w:r w:rsidR="00602C1B" w:rsidRPr="00A00C2F">
                              <w:rPr>
                                <w:b/>
                                <w:lang w:val="en-US"/>
                              </w:rPr>
                              <w:t>1</w:t>
                            </w:r>
                            <w:r w:rsidR="00342778" w:rsidRPr="00A00C2F">
                              <w:rPr>
                                <w:b/>
                                <w:lang w:val="en-US"/>
                              </w:rPr>
                              <w:t>7</w:t>
                            </w:r>
                            <w:r w:rsidR="00342778">
                              <w:rPr>
                                <w:b/>
                                <w:lang w:val="en-US"/>
                              </w:rPr>
                              <w:t>th</w:t>
                            </w:r>
                            <w:r w:rsidR="0027157D">
                              <w:rPr>
                                <w:b/>
                                <w:lang w:val="en-US"/>
                              </w:rPr>
                              <w:t xml:space="preserve"> of April</w:t>
                            </w:r>
                            <w:r w:rsidR="00D3618E" w:rsidRPr="00D3618E">
                              <w:rPr>
                                <w:b/>
                                <w:lang w:val="en-US"/>
                              </w:rPr>
                              <w:t xml:space="preserve"> 2018, 14:</w:t>
                            </w:r>
                            <w:r w:rsidRPr="00D3618E">
                              <w:rPr>
                                <w:b/>
                                <w:lang w:val="en-US"/>
                              </w:rPr>
                              <w:t>00 hours</w:t>
                            </w:r>
                            <w:r w:rsidRPr="00D3618E">
                              <w:rPr>
                                <w:lang w:val="en-US"/>
                              </w:rPr>
                              <w:t>, via</w:t>
                            </w:r>
                            <w:r w:rsidRPr="005E63FD">
                              <w:rPr>
                                <w:lang w:val="en-US"/>
                              </w:rPr>
                              <w:t xml:space="preserve"> ZonMw’s ProjectNet system. For technical assistance regarding ProjectNet, please contact the helpdesk between 08.00-17.00 on +31 70 349 51 78 or by e-mail at </w:t>
                            </w:r>
                            <w:hyperlink r:id="rId9" w:history="1">
                              <w:r w:rsidRPr="005E63FD">
                                <w:rPr>
                                  <w:rStyle w:val="Hyperlink"/>
                                  <w:lang w:val="en-US"/>
                                </w:rPr>
                                <w:t>projectnet@zonmw.nl</w:t>
                              </w:r>
                            </w:hyperlink>
                            <w:r w:rsidRPr="005E63FD">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D112D3" id="_x0000_t202" coordsize="21600,21600" o:spt="202" path="m,l,21600r21600,l21600,xe">
                <v:stroke joinstyle="miter"/>
                <v:path gradientshapeok="t" o:connecttype="rect"/>
              </v:shapetype>
              <v:shape id="Text Box 3" o:spid="_x0000_s1026" type="#_x0000_t202" style="position:absolute;left:0;text-align:left;margin-left:21.95pt;margin-top:118.25pt;width:458.3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">
                <v:textbox>
                  <w:txbxContent>
                    <w:p w14:paraId="188F77EB" w14:textId="5A6C078D" w:rsidR="005E63FD" w:rsidRPr="00F85FB3" w:rsidRDefault="005E63FD" w:rsidP="005E63FD">
                      <w:pPr>
                        <w:rPr>
                          <w:lang w:val="en-US"/>
                        </w:rPr>
                      </w:pPr>
                      <w:r w:rsidRPr="005E63FD">
                        <w:rPr>
                          <w:b/>
                          <w:bCs/>
                          <w:lang w:val="en-US"/>
                        </w:rPr>
                        <w:t xml:space="preserve">Submission of applications (via </w:t>
                      </w:r>
                      <w:proofErr w:type="spellStart"/>
                      <w:r w:rsidRPr="005E63FD">
                        <w:rPr>
                          <w:b/>
                          <w:bCs/>
                          <w:lang w:val="en-US"/>
                        </w:rPr>
                        <w:t>ProjectNet</w:t>
                      </w:r>
                      <w:proofErr w:type="spellEnd"/>
                      <w:r w:rsidRPr="005E63FD">
                        <w:rPr>
                          <w:b/>
                          <w:bCs/>
                          <w:lang w:val="en-US"/>
                        </w:rPr>
                        <w:t>)</w:t>
                      </w:r>
                      <w:r w:rsidRPr="005E63FD">
                        <w:rPr>
                          <w:b/>
                          <w:bCs/>
                          <w:lang w:val="en-US"/>
                        </w:rPr>
                        <w:br/>
                      </w:r>
                      <w:r w:rsidRPr="005E63FD">
                        <w:rPr>
                          <w:lang w:val="en-US"/>
                        </w:rPr>
                        <w:t xml:space="preserve">Applications should be submitted online </w:t>
                      </w:r>
                      <w:r w:rsidRPr="00D3618E">
                        <w:rPr>
                          <w:lang w:val="en-US"/>
                        </w:rPr>
                        <w:t xml:space="preserve">before </w:t>
                      </w:r>
                      <w:r w:rsidR="00602C1B" w:rsidRPr="00A00C2F">
                        <w:rPr>
                          <w:b/>
                          <w:lang w:val="en-US"/>
                        </w:rPr>
                        <w:t>1</w:t>
                      </w:r>
                      <w:r w:rsidR="00342778" w:rsidRPr="00A00C2F">
                        <w:rPr>
                          <w:b/>
                          <w:lang w:val="en-US"/>
                        </w:rPr>
                        <w:t>7</w:t>
                      </w:r>
                      <w:r w:rsidR="00342778">
                        <w:rPr>
                          <w:b/>
                          <w:lang w:val="en-US"/>
                        </w:rPr>
                        <w:t>th</w:t>
                      </w:r>
                      <w:r w:rsidR="0027157D">
                        <w:rPr>
                          <w:b/>
                          <w:lang w:val="en-US"/>
                        </w:rPr>
                        <w:t xml:space="preserve"> of April</w:t>
                      </w:r>
                      <w:r w:rsidR="00D3618E" w:rsidRPr="00D3618E">
                        <w:rPr>
                          <w:b/>
                          <w:lang w:val="en-US"/>
                        </w:rPr>
                        <w:t xml:space="preserve"> 2018, 14:</w:t>
                      </w:r>
                      <w:r w:rsidRPr="00D3618E">
                        <w:rPr>
                          <w:b/>
                          <w:lang w:val="en-US"/>
                        </w:rPr>
                        <w:t>00 hours</w:t>
                      </w:r>
                      <w:r w:rsidRPr="00D3618E">
                        <w:rPr>
                          <w:lang w:val="en-US"/>
                        </w:rPr>
                        <w:t>, via</w:t>
                      </w:r>
                      <w:r w:rsidRPr="005E63FD">
                        <w:rPr>
                          <w:lang w:val="en-US"/>
                        </w:rPr>
                        <w:t xml:space="preserve"> </w:t>
                      </w:r>
                      <w:proofErr w:type="spellStart"/>
                      <w:r w:rsidRPr="005E63FD">
                        <w:rPr>
                          <w:lang w:val="en-US"/>
                        </w:rPr>
                        <w:t>ZonMw’s</w:t>
                      </w:r>
                      <w:proofErr w:type="spellEnd"/>
                      <w:r w:rsidRPr="005E63FD">
                        <w:rPr>
                          <w:lang w:val="en-US"/>
                        </w:rPr>
                        <w:t xml:space="preserve"> </w:t>
                      </w:r>
                      <w:proofErr w:type="spellStart"/>
                      <w:r w:rsidRPr="005E63FD">
                        <w:rPr>
                          <w:lang w:val="en-US"/>
                        </w:rPr>
                        <w:t>ProjectNet</w:t>
                      </w:r>
                      <w:proofErr w:type="spellEnd"/>
                      <w:r w:rsidRPr="005E63FD">
                        <w:rPr>
                          <w:lang w:val="en-US"/>
                        </w:rPr>
                        <w:t xml:space="preserve"> system. For technical assistance regarding </w:t>
                      </w:r>
                      <w:proofErr w:type="spellStart"/>
                      <w:r w:rsidRPr="005E63FD">
                        <w:rPr>
                          <w:lang w:val="en-US"/>
                        </w:rPr>
                        <w:t>ProjectNet</w:t>
                      </w:r>
                      <w:proofErr w:type="spellEnd"/>
                      <w:r w:rsidRPr="005E63FD">
                        <w:rPr>
                          <w:lang w:val="en-US"/>
                        </w:rPr>
                        <w:t xml:space="preserve">, please contact the helpdesk between 08.00-17.00 on +31 70 349 51 78 or by e-mail at </w:t>
                      </w:r>
                      <w:hyperlink r:id="rId12" w:history="1">
                        <w:r w:rsidRPr="005E63FD">
                          <w:rPr>
                            <w:rStyle w:val="Hyperlink"/>
                            <w:lang w:val="en-US"/>
                          </w:rPr>
                          <w:t>projectnet@zonmw.nl</w:t>
                        </w:r>
                      </w:hyperlink>
                      <w:r w:rsidRPr="005E63FD">
                        <w:rPr>
                          <w:lang w:val="en-US"/>
                        </w:rPr>
                        <w:t xml:space="preserve">. </w:t>
                      </w:r>
                    </w:p>
                  </w:txbxContent>
                </v:textbox>
              </v:shape>
            </w:pict>
          </mc:Fallback>
        </mc:AlternateContent>
      </w:r>
    </w:p>
    <w:sectPr w:rsidR="008B7E05" w:rsidRPr="00385140" w:rsidSect="00515544">
      <w:headerReference w:type="default" r:id="rId13"/>
      <w:footerReference w:type="default" r:id="rId14"/>
      <w:pgSz w:w="11906" w:h="16838"/>
      <w:pgMar w:top="1417" w:right="707" w:bottom="1417" w:left="709"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3283F" w16cid:durableId="1E37EB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E030D" w14:textId="77777777" w:rsidR="007A3C48" w:rsidRDefault="007A3C48">
      <w:r>
        <w:separator/>
      </w:r>
    </w:p>
  </w:endnote>
  <w:endnote w:type="continuationSeparator" w:id="0">
    <w:p w14:paraId="11BA7859" w14:textId="77777777" w:rsidR="007A3C48" w:rsidRDefault="007A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246908"/>
      <w:docPartObj>
        <w:docPartGallery w:val="Page Numbers (Bottom of Page)"/>
        <w:docPartUnique/>
      </w:docPartObj>
    </w:sdtPr>
    <w:sdtEndPr/>
    <w:sdtContent>
      <w:p w14:paraId="707D6B42" w14:textId="34E530F1" w:rsidR="007A3C48" w:rsidRDefault="007A3C48">
        <w:pPr>
          <w:pStyle w:val="Voettekst"/>
          <w:jc w:val="center"/>
        </w:pPr>
        <w:r>
          <w:fldChar w:fldCharType="begin"/>
        </w:r>
        <w:r>
          <w:instrText xml:space="preserve"> PAGE   \* MERGEFORMAT </w:instrText>
        </w:r>
        <w:r>
          <w:fldChar w:fldCharType="separate"/>
        </w:r>
        <w:r w:rsidR="009453B0">
          <w:rPr>
            <w:noProof/>
          </w:rPr>
          <w:t>1</w:t>
        </w:r>
        <w:r>
          <w:rPr>
            <w:noProof/>
          </w:rPr>
          <w:fldChar w:fldCharType="end"/>
        </w:r>
      </w:p>
    </w:sdtContent>
  </w:sdt>
  <w:p w14:paraId="1688BA6A" w14:textId="77777777" w:rsidR="007A3C48" w:rsidRDefault="007A3C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117E5" w14:textId="77777777" w:rsidR="007A3C48" w:rsidRDefault="007A3C48">
      <w:r>
        <w:separator/>
      </w:r>
    </w:p>
  </w:footnote>
  <w:footnote w:type="continuationSeparator" w:id="0">
    <w:p w14:paraId="6F2A69ED" w14:textId="77777777" w:rsidR="007A3C48" w:rsidRDefault="007A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6057" w14:textId="48301718" w:rsidR="007A3C48" w:rsidRDefault="000E6E60" w:rsidP="00906290">
    <w:pPr>
      <w:pStyle w:val="Koptekst"/>
      <w:tabs>
        <w:tab w:val="clear" w:pos="9072"/>
        <w:tab w:val="right" w:pos="10490"/>
      </w:tabs>
      <w:jc w:val="right"/>
      <w:rPr>
        <w:b/>
        <w:lang w:val="en-GB"/>
      </w:rPr>
    </w:pPr>
    <w:r w:rsidRPr="000E6E60">
      <w:rPr>
        <w:b/>
        <w:noProof/>
      </w:rPr>
      <w:drawing>
        <wp:anchor distT="0" distB="0" distL="114300" distR="114300" simplePos="0" relativeHeight="251659264" behindDoc="0" locked="0" layoutInCell="1" allowOverlap="1" wp14:anchorId="23D7930C" wp14:editId="6C7900B4">
          <wp:simplePos x="0" y="0"/>
          <wp:positionH relativeFrom="column">
            <wp:posOffset>2188441</wp:posOffset>
          </wp:positionH>
          <wp:positionV relativeFrom="paragraph">
            <wp:posOffset>-67945</wp:posOffset>
          </wp:positionV>
          <wp:extent cx="1205346" cy="491984"/>
          <wp:effectExtent l="0" t="0" r="0" b="3810"/>
          <wp:wrapNone/>
          <wp:docPr id="1" name="Afbeelding 1" descr="G:\Life Sciences and Health\4 Partnership Diabetesfonds\1 Achtergrond en documentatie\Communicatie\Logo's\logo_diabetesfonds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fe Sciences and Health\4 Partnership Diabetesfonds\1 Achtergrond en documentatie\Communicatie\Logo's\logo_diabetesfonds_k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346" cy="491984"/>
                  </a:xfrm>
                  <a:prstGeom prst="rect">
                    <a:avLst/>
                  </a:prstGeom>
                  <a:noFill/>
                  <a:ln>
                    <a:noFill/>
                  </a:ln>
                </pic:spPr>
              </pic:pic>
            </a:graphicData>
          </a:graphic>
          <wp14:sizeRelH relativeFrom="page">
            <wp14:pctWidth>0</wp14:pctWidth>
          </wp14:sizeRelH>
          <wp14:sizeRelV relativeFrom="page">
            <wp14:pctHeight>0</wp14:pctHeight>
          </wp14:sizeRelV>
        </wp:anchor>
      </w:drawing>
    </w:r>
    <w:r w:rsidR="007A3C48">
      <w:rPr>
        <w:noProof/>
        <w:color w:val="00B0ED"/>
        <w:shd w:val="clear" w:color="auto" w:fill="FFFFFF"/>
      </w:rPr>
      <w:drawing>
        <wp:anchor distT="0" distB="0" distL="114300" distR="114300" simplePos="0" relativeHeight="251658240" behindDoc="0" locked="0" layoutInCell="1" allowOverlap="1" wp14:anchorId="32DF62E3" wp14:editId="69139FA7">
          <wp:simplePos x="0" y="0"/>
          <wp:positionH relativeFrom="column">
            <wp:posOffset>277495</wp:posOffset>
          </wp:positionH>
          <wp:positionV relativeFrom="paragraph">
            <wp:posOffset>-34078</wp:posOffset>
          </wp:positionV>
          <wp:extent cx="1476375" cy="342900"/>
          <wp:effectExtent l="0" t="0" r="9525" b="0"/>
          <wp:wrapSquare wrapText="bothSides"/>
          <wp:docPr id="6" name="Afbeelding 6" descr="ZonMw">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Mw"/>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6375"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D3A4E">
      <w:rPr>
        <w:b/>
        <w:lang w:val="en-GB"/>
      </w:rPr>
      <w:t>Diabetes II Breakthrough A</w:t>
    </w:r>
    <w:r w:rsidR="007A3C48" w:rsidRPr="005B3073">
      <w:rPr>
        <w:b/>
        <w:lang w:val="en-GB"/>
      </w:rPr>
      <w:t>pplication Form</w:t>
    </w:r>
    <w:r w:rsidR="00482887">
      <w:rPr>
        <w:b/>
        <w:lang w:val="en-GB"/>
      </w:rPr>
      <w:t xml:space="preserve"> </w:t>
    </w:r>
    <w:r w:rsidR="007A3C48" w:rsidRPr="00D3618E">
      <w:rPr>
        <w:b/>
        <w:lang w:val="en-GB"/>
      </w:rPr>
      <w:t>2018</w:t>
    </w:r>
  </w:p>
  <w:p w14:paraId="50BFEACE" w14:textId="51CF022F" w:rsidR="007A3C48" w:rsidRDefault="007A3C48" w:rsidP="00906290">
    <w:pPr>
      <w:pStyle w:val="Koptekst"/>
      <w:tabs>
        <w:tab w:val="clear" w:pos="9072"/>
        <w:tab w:val="right" w:pos="10490"/>
      </w:tabs>
      <w:jc w:val="right"/>
      <w:rPr>
        <w:b/>
        <w:lang w:val="en-GB"/>
      </w:rPr>
    </w:pPr>
  </w:p>
  <w:p w14:paraId="0D93AA3B" w14:textId="77777777" w:rsidR="007A3C48" w:rsidRPr="005B3073" w:rsidRDefault="007A3C48" w:rsidP="00906290">
    <w:pPr>
      <w:pStyle w:val="Koptekst"/>
      <w:tabs>
        <w:tab w:val="clear" w:pos="9072"/>
        <w:tab w:val="right" w:pos="10490"/>
      </w:tabs>
      <w:jc w:val="right"/>
      <w:rPr>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3E4"/>
    <w:multiLevelType w:val="multilevel"/>
    <w:tmpl w:val="8BC2FBAE"/>
    <w:lvl w:ilvl="0">
      <w:start w:val="3"/>
      <w:numFmt w:val="decimal"/>
      <w:lvlText w:val="%1.0"/>
      <w:lvlJc w:val="left"/>
      <w:pPr>
        <w:ind w:left="1171"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47" w:hanging="720"/>
      </w:pPr>
      <w:rPr>
        <w:rFonts w:hint="default"/>
      </w:rPr>
    </w:lvl>
    <w:lvl w:ilvl="3">
      <w:start w:val="1"/>
      <w:numFmt w:val="decimal"/>
      <w:lvlText w:val="%1.%2.%3.%4"/>
      <w:lvlJc w:val="left"/>
      <w:pPr>
        <w:ind w:left="3655" w:hanging="720"/>
      </w:pPr>
      <w:rPr>
        <w:rFonts w:hint="default"/>
      </w:rPr>
    </w:lvl>
    <w:lvl w:ilvl="4">
      <w:start w:val="1"/>
      <w:numFmt w:val="decimal"/>
      <w:lvlText w:val="%1.%2.%3.%4.%5"/>
      <w:lvlJc w:val="left"/>
      <w:pPr>
        <w:ind w:left="4723" w:hanging="1080"/>
      </w:pPr>
      <w:rPr>
        <w:rFonts w:hint="default"/>
      </w:rPr>
    </w:lvl>
    <w:lvl w:ilvl="5">
      <w:start w:val="1"/>
      <w:numFmt w:val="decimal"/>
      <w:lvlText w:val="%1.%2.%3.%4.%5.%6"/>
      <w:lvlJc w:val="left"/>
      <w:pPr>
        <w:ind w:left="5431" w:hanging="1080"/>
      </w:pPr>
      <w:rPr>
        <w:rFonts w:hint="default"/>
      </w:rPr>
    </w:lvl>
    <w:lvl w:ilvl="6">
      <w:start w:val="1"/>
      <w:numFmt w:val="decimal"/>
      <w:lvlText w:val="%1.%2.%3.%4.%5.%6.%7"/>
      <w:lvlJc w:val="left"/>
      <w:pPr>
        <w:ind w:left="6499" w:hanging="1440"/>
      </w:pPr>
      <w:rPr>
        <w:rFonts w:hint="default"/>
      </w:rPr>
    </w:lvl>
    <w:lvl w:ilvl="7">
      <w:start w:val="1"/>
      <w:numFmt w:val="decimal"/>
      <w:lvlText w:val="%1.%2.%3.%4.%5.%6.%7.%8"/>
      <w:lvlJc w:val="left"/>
      <w:pPr>
        <w:ind w:left="7207" w:hanging="1440"/>
      </w:pPr>
      <w:rPr>
        <w:rFonts w:hint="default"/>
      </w:rPr>
    </w:lvl>
    <w:lvl w:ilvl="8">
      <w:start w:val="1"/>
      <w:numFmt w:val="decimal"/>
      <w:lvlText w:val="%1.%2.%3.%4.%5.%6.%7.%8.%9"/>
      <w:lvlJc w:val="left"/>
      <w:pPr>
        <w:ind w:left="8275" w:hanging="1800"/>
      </w:pPr>
      <w:rPr>
        <w:rFonts w:hint="default"/>
      </w:rPr>
    </w:lvl>
  </w:abstractNum>
  <w:abstractNum w:abstractNumId="1" w15:restartNumberingAfterBreak="0">
    <w:nsid w:val="08166EEB"/>
    <w:multiLevelType w:val="hybridMultilevel"/>
    <w:tmpl w:val="6F86E76A"/>
    <w:lvl w:ilvl="0" w:tplc="A9688240">
      <w:start w:val="1"/>
      <w:numFmt w:val="decimal"/>
      <w:lvlText w:val="%1."/>
      <w:lvlJc w:val="left"/>
      <w:pPr>
        <w:ind w:left="720" w:hanging="360"/>
      </w:pPr>
      <w:rPr>
        <w:rFonts w:hint="default"/>
        <w:color w:val="0070C0"/>
        <w:sz w:val="24"/>
        <w:szCs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063202"/>
    <w:multiLevelType w:val="multilevel"/>
    <w:tmpl w:val="8BC2FBAE"/>
    <w:lvl w:ilvl="0">
      <w:start w:val="3"/>
      <w:numFmt w:val="decimal"/>
      <w:lvlText w:val="%1.0"/>
      <w:lvlJc w:val="left"/>
      <w:pPr>
        <w:ind w:left="1171"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47" w:hanging="720"/>
      </w:pPr>
      <w:rPr>
        <w:rFonts w:hint="default"/>
      </w:rPr>
    </w:lvl>
    <w:lvl w:ilvl="3">
      <w:start w:val="1"/>
      <w:numFmt w:val="decimal"/>
      <w:lvlText w:val="%1.%2.%3.%4"/>
      <w:lvlJc w:val="left"/>
      <w:pPr>
        <w:ind w:left="3655" w:hanging="720"/>
      </w:pPr>
      <w:rPr>
        <w:rFonts w:hint="default"/>
      </w:rPr>
    </w:lvl>
    <w:lvl w:ilvl="4">
      <w:start w:val="1"/>
      <w:numFmt w:val="decimal"/>
      <w:lvlText w:val="%1.%2.%3.%4.%5"/>
      <w:lvlJc w:val="left"/>
      <w:pPr>
        <w:ind w:left="4723" w:hanging="1080"/>
      </w:pPr>
      <w:rPr>
        <w:rFonts w:hint="default"/>
      </w:rPr>
    </w:lvl>
    <w:lvl w:ilvl="5">
      <w:start w:val="1"/>
      <w:numFmt w:val="decimal"/>
      <w:lvlText w:val="%1.%2.%3.%4.%5.%6"/>
      <w:lvlJc w:val="left"/>
      <w:pPr>
        <w:ind w:left="5431" w:hanging="1080"/>
      </w:pPr>
      <w:rPr>
        <w:rFonts w:hint="default"/>
      </w:rPr>
    </w:lvl>
    <w:lvl w:ilvl="6">
      <w:start w:val="1"/>
      <w:numFmt w:val="decimal"/>
      <w:lvlText w:val="%1.%2.%3.%4.%5.%6.%7"/>
      <w:lvlJc w:val="left"/>
      <w:pPr>
        <w:ind w:left="6499" w:hanging="1440"/>
      </w:pPr>
      <w:rPr>
        <w:rFonts w:hint="default"/>
      </w:rPr>
    </w:lvl>
    <w:lvl w:ilvl="7">
      <w:start w:val="1"/>
      <w:numFmt w:val="decimal"/>
      <w:lvlText w:val="%1.%2.%3.%4.%5.%6.%7.%8"/>
      <w:lvlJc w:val="left"/>
      <w:pPr>
        <w:ind w:left="7207" w:hanging="1440"/>
      </w:pPr>
      <w:rPr>
        <w:rFonts w:hint="default"/>
      </w:rPr>
    </w:lvl>
    <w:lvl w:ilvl="8">
      <w:start w:val="1"/>
      <w:numFmt w:val="decimal"/>
      <w:lvlText w:val="%1.%2.%3.%4.%5.%6.%7.%8.%9"/>
      <w:lvlJc w:val="left"/>
      <w:pPr>
        <w:ind w:left="8275" w:hanging="1800"/>
      </w:pPr>
      <w:rPr>
        <w:rFonts w:hint="default"/>
      </w:rPr>
    </w:lvl>
  </w:abstractNum>
  <w:abstractNum w:abstractNumId="3" w15:restartNumberingAfterBreak="0">
    <w:nsid w:val="115B77C7"/>
    <w:multiLevelType w:val="hybridMultilevel"/>
    <w:tmpl w:val="AB66F7DC"/>
    <w:lvl w:ilvl="0" w:tplc="0413000F">
      <w:start w:val="1"/>
      <w:numFmt w:val="decimal"/>
      <w:lvlText w:val="%1."/>
      <w:lvlJc w:val="left"/>
      <w:pPr>
        <w:ind w:left="765" w:hanging="360"/>
      </w:pPr>
      <w:rPr>
        <w:rFont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13BA069F"/>
    <w:multiLevelType w:val="multilevel"/>
    <w:tmpl w:val="25AECD16"/>
    <w:name w:val="MyBullets2"/>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5" w15:restartNumberingAfterBreak="0">
    <w:nsid w:val="1F8740F1"/>
    <w:multiLevelType w:val="multilevel"/>
    <w:tmpl w:val="ABA09128"/>
    <w:lvl w:ilvl="0">
      <w:start w:val="11"/>
      <w:numFmt w:val="decimal"/>
      <w:lvlText w:val="%1.0"/>
      <w:lvlJc w:val="left"/>
      <w:pPr>
        <w:ind w:left="659" w:hanging="375"/>
      </w:pPr>
      <w:rPr>
        <w:rFonts w:hint="default"/>
        <w:b/>
        <w:i w:val="0"/>
      </w:rPr>
    </w:lvl>
    <w:lvl w:ilvl="1">
      <w:start w:val="1"/>
      <w:numFmt w:val="decimal"/>
      <w:lvlText w:val="%1.%2"/>
      <w:lvlJc w:val="left"/>
      <w:pPr>
        <w:ind w:left="1367" w:hanging="37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128"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04" w:hanging="1080"/>
      </w:pPr>
      <w:rPr>
        <w:rFonts w:hint="default"/>
      </w:rPr>
    </w:lvl>
    <w:lvl w:ilvl="6">
      <w:start w:val="1"/>
      <w:numFmt w:val="decimal"/>
      <w:lvlText w:val="%1.%2.%3.%4.%5.%6.%7"/>
      <w:lvlJc w:val="left"/>
      <w:pPr>
        <w:ind w:left="5972" w:hanging="1440"/>
      </w:pPr>
      <w:rPr>
        <w:rFonts w:hint="default"/>
      </w:rPr>
    </w:lvl>
    <w:lvl w:ilvl="7">
      <w:start w:val="1"/>
      <w:numFmt w:val="decimal"/>
      <w:lvlText w:val="%1.%2.%3.%4.%5.%6.%7.%8"/>
      <w:lvlJc w:val="left"/>
      <w:pPr>
        <w:ind w:left="6680" w:hanging="1440"/>
      </w:pPr>
      <w:rPr>
        <w:rFonts w:hint="default"/>
      </w:rPr>
    </w:lvl>
    <w:lvl w:ilvl="8">
      <w:start w:val="1"/>
      <w:numFmt w:val="decimal"/>
      <w:lvlText w:val="%1.%2.%3.%4.%5.%6.%7.%8.%9"/>
      <w:lvlJc w:val="left"/>
      <w:pPr>
        <w:ind w:left="7748" w:hanging="1800"/>
      </w:pPr>
      <w:rPr>
        <w:rFonts w:hint="default"/>
      </w:rPr>
    </w:lvl>
  </w:abstractNum>
  <w:abstractNum w:abstractNumId="6" w15:restartNumberingAfterBreak="0">
    <w:nsid w:val="3705060D"/>
    <w:multiLevelType w:val="hybridMultilevel"/>
    <w:tmpl w:val="A762DCC2"/>
    <w:lvl w:ilvl="0" w:tplc="0AE66B4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B54D56"/>
    <w:multiLevelType w:val="hybridMultilevel"/>
    <w:tmpl w:val="BA303C16"/>
    <w:lvl w:ilvl="0" w:tplc="30769F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8E66E7"/>
    <w:multiLevelType w:val="hybridMultilevel"/>
    <w:tmpl w:val="BA5262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866872"/>
    <w:multiLevelType w:val="multilevel"/>
    <w:tmpl w:val="25AECD16"/>
    <w:name w:val="MyBullets"/>
    <w:lvl w:ilvl="0">
      <w:start w:val="1"/>
      <w:numFmt w:val="decimal"/>
      <w:lvlText w:val=""/>
      <w:lvlJc w:val="left"/>
      <w:pPr>
        <w:tabs>
          <w:tab w:val="num" w:pos="849"/>
        </w:tabs>
        <w:ind w:left="849" w:hanging="283"/>
      </w:pPr>
      <w:rPr>
        <w:rFonts w:ascii="Symbol" w:hAnsi="Symbol" w:hint="default"/>
        <w:sz w:val="20"/>
      </w:rPr>
    </w:lvl>
    <w:lvl w:ilvl="1">
      <w:start w:val="1"/>
      <w:numFmt w:val="lowerLetter"/>
      <w:lvlText w:val=""/>
      <w:lvlJc w:val="left"/>
      <w:pPr>
        <w:tabs>
          <w:tab w:val="num" w:pos="1133"/>
        </w:tabs>
        <w:ind w:left="1133" w:hanging="284"/>
      </w:pPr>
      <w:rPr>
        <w:rFonts w:ascii="Symbol" w:hAnsi="Symbol" w:hint="default"/>
        <w:sz w:val="20"/>
      </w:rPr>
    </w:lvl>
    <w:lvl w:ilvl="2">
      <w:start w:val="1"/>
      <w:numFmt w:val="lowerRoman"/>
      <w:lvlText w:val=""/>
      <w:lvlJc w:val="left"/>
      <w:pPr>
        <w:tabs>
          <w:tab w:val="num" w:pos="1416"/>
        </w:tabs>
        <w:ind w:left="1416" w:hanging="283"/>
      </w:pPr>
      <w:rPr>
        <w:rFonts w:ascii="Symbol" w:hAnsi="Symbol" w:hint="default"/>
        <w:sz w:val="20"/>
      </w:rPr>
    </w:lvl>
    <w:lvl w:ilvl="3">
      <w:start w:val="1"/>
      <w:numFmt w:val="none"/>
      <w:lvlText w:val=""/>
      <w:lvlJc w:val="left"/>
      <w:pPr>
        <w:tabs>
          <w:tab w:val="num" w:pos="566"/>
        </w:tabs>
        <w:ind w:left="566" w:firstLine="0"/>
      </w:pPr>
      <w:rPr>
        <w:rFonts w:ascii="Symbol" w:hAnsi="Symbol" w:hint="default"/>
        <w:sz w:val="20"/>
      </w:rPr>
    </w:lvl>
    <w:lvl w:ilvl="4">
      <w:start w:val="1"/>
      <w:numFmt w:val="none"/>
      <w:lvlText w:val=""/>
      <w:lvlJc w:val="left"/>
      <w:pPr>
        <w:tabs>
          <w:tab w:val="num" w:pos="566"/>
        </w:tabs>
        <w:ind w:left="566" w:firstLine="0"/>
      </w:pPr>
      <w:rPr>
        <w:rFonts w:ascii="Symbol" w:hAnsi="Symbol" w:hint="default"/>
        <w:sz w:val="20"/>
      </w:rPr>
    </w:lvl>
    <w:lvl w:ilvl="5">
      <w:start w:val="1"/>
      <w:numFmt w:val="none"/>
      <w:lvlText w:val=""/>
      <w:lvlJc w:val="left"/>
      <w:pPr>
        <w:tabs>
          <w:tab w:val="num" w:pos="566"/>
        </w:tabs>
        <w:ind w:left="566" w:firstLine="0"/>
      </w:pPr>
      <w:rPr>
        <w:rFonts w:ascii="Symbol" w:hAnsi="Symbol" w:hint="default"/>
        <w:sz w:val="20"/>
      </w:rPr>
    </w:lvl>
    <w:lvl w:ilvl="6">
      <w:start w:val="1"/>
      <w:numFmt w:val="none"/>
      <w:lvlText w:val=""/>
      <w:lvlJc w:val="left"/>
      <w:pPr>
        <w:tabs>
          <w:tab w:val="num" w:pos="566"/>
        </w:tabs>
        <w:ind w:left="566" w:firstLine="0"/>
      </w:pPr>
      <w:rPr>
        <w:rFonts w:ascii="Symbol" w:hAnsi="Symbol" w:hint="default"/>
        <w:sz w:val="20"/>
      </w:rPr>
    </w:lvl>
    <w:lvl w:ilvl="7">
      <w:start w:val="1"/>
      <w:numFmt w:val="none"/>
      <w:lvlText w:val=""/>
      <w:lvlJc w:val="left"/>
      <w:pPr>
        <w:tabs>
          <w:tab w:val="num" w:pos="566"/>
        </w:tabs>
        <w:ind w:left="566" w:firstLine="0"/>
      </w:pPr>
      <w:rPr>
        <w:rFonts w:ascii="Symbol" w:hAnsi="Symbol" w:hint="default"/>
        <w:sz w:val="20"/>
      </w:rPr>
    </w:lvl>
    <w:lvl w:ilvl="8">
      <w:start w:val="1"/>
      <w:numFmt w:val="none"/>
      <w:lvlText w:val=""/>
      <w:lvlJc w:val="left"/>
      <w:pPr>
        <w:tabs>
          <w:tab w:val="num" w:pos="566"/>
        </w:tabs>
        <w:ind w:left="566" w:firstLine="0"/>
      </w:pPr>
      <w:rPr>
        <w:rFonts w:ascii="Symbol" w:hAnsi="Symbol" w:hint="default"/>
        <w:sz w:val="20"/>
      </w:rPr>
    </w:lvl>
  </w:abstractNum>
  <w:abstractNum w:abstractNumId="10" w15:restartNumberingAfterBreak="0">
    <w:nsid w:val="3B0318DB"/>
    <w:multiLevelType w:val="multilevel"/>
    <w:tmpl w:val="8BC2FBAE"/>
    <w:lvl w:ilvl="0">
      <w:start w:val="3"/>
      <w:numFmt w:val="decimal"/>
      <w:lvlText w:val="%1.0"/>
      <w:lvlJc w:val="left"/>
      <w:pPr>
        <w:ind w:left="1171"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947" w:hanging="720"/>
      </w:pPr>
      <w:rPr>
        <w:rFonts w:hint="default"/>
      </w:rPr>
    </w:lvl>
    <w:lvl w:ilvl="3">
      <w:start w:val="1"/>
      <w:numFmt w:val="decimal"/>
      <w:lvlText w:val="%1.%2.%3.%4"/>
      <w:lvlJc w:val="left"/>
      <w:pPr>
        <w:ind w:left="3655" w:hanging="720"/>
      </w:pPr>
      <w:rPr>
        <w:rFonts w:hint="default"/>
      </w:rPr>
    </w:lvl>
    <w:lvl w:ilvl="4">
      <w:start w:val="1"/>
      <w:numFmt w:val="decimal"/>
      <w:lvlText w:val="%1.%2.%3.%4.%5"/>
      <w:lvlJc w:val="left"/>
      <w:pPr>
        <w:ind w:left="4723" w:hanging="1080"/>
      </w:pPr>
      <w:rPr>
        <w:rFonts w:hint="default"/>
      </w:rPr>
    </w:lvl>
    <w:lvl w:ilvl="5">
      <w:start w:val="1"/>
      <w:numFmt w:val="decimal"/>
      <w:lvlText w:val="%1.%2.%3.%4.%5.%6"/>
      <w:lvlJc w:val="left"/>
      <w:pPr>
        <w:ind w:left="5431" w:hanging="1080"/>
      </w:pPr>
      <w:rPr>
        <w:rFonts w:hint="default"/>
      </w:rPr>
    </w:lvl>
    <w:lvl w:ilvl="6">
      <w:start w:val="1"/>
      <w:numFmt w:val="decimal"/>
      <w:lvlText w:val="%1.%2.%3.%4.%5.%6.%7"/>
      <w:lvlJc w:val="left"/>
      <w:pPr>
        <w:ind w:left="6499" w:hanging="1440"/>
      </w:pPr>
      <w:rPr>
        <w:rFonts w:hint="default"/>
      </w:rPr>
    </w:lvl>
    <w:lvl w:ilvl="7">
      <w:start w:val="1"/>
      <w:numFmt w:val="decimal"/>
      <w:lvlText w:val="%1.%2.%3.%4.%5.%6.%7.%8"/>
      <w:lvlJc w:val="left"/>
      <w:pPr>
        <w:ind w:left="7207" w:hanging="1440"/>
      </w:pPr>
      <w:rPr>
        <w:rFonts w:hint="default"/>
      </w:rPr>
    </w:lvl>
    <w:lvl w:ilvl="8">
      <w:start w:val="1"/>
      <w:numFmt w:val="decimal"/>
      <w:lvlText w:val="%1.%2.%3.%4.%5.%6.%7.%8.%9"/>
      <w:lvlJc w:val="left"/>
      <w:pPr>
        <w:ind w:left="8275" w:hanging="1800"/>
      </w:pPr>
      <w:rPr>
        <w:rFonts w:hint="default"/>
      </w:rPr>
    </w:lvl>
  </w:abstractNum>
  <w:abstractNum w:abstractNumId="11" w15:restartNumberingAfterBreak="0">
    <w:nsid w:val="3ECE2715"/>
    <w:multiLevelType w:val="multilevel"/>
    <w:tmpl w:val="25AECD16"/>
    <w:name w:val="MyBullets22"/>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12" w15:restartNumberingAfterBreak="0">
    <w:nsid w:val="43281ADA"/>
    <w:multiLevelType w:val="hybridMultilevel"/>
    <w:tmpl w:val="A216AC0A"/>
    <w:lvl w:ilvl="0" w:tplc="A9688240">
      <w:start w:val="1"/>
      <w:numFmt w:val="decimal"/>
      <w:lvlText w:val="%1."/>
      <w:lvlJc w:val="left"/>
      <w:pPr>
        <w:ind w:left="720" w:hanging="360"/>
      </w:pPr>
      <w:rPr>
        <w:rFonts w:hint="default"/>
        <w:color w:val="0070C0"/>
        <w:sz w:val="24"/>
        <w:szCs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1F0BBE"/>
    <w:multiLevelType w:val="hybridMultilevel"/>
    <w:tmpl w:val="539CDDEE"/>
    <w:lvl w:ilvl="0" w:tplc="02E0C324">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5A6172"/>
    <w:multiLevelType w:val="hybridMultilevel"/>
    <w:tmpl w:val="36B06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6401F3"/>
    <w:multiLevelType w:val="hybridMultilevel"/>
    <w:tmpl w:val="6728E3CA"/>
    <w:lvl w:ilvl="0" w:tplc="04130019">
      <w:start w:val="1"/>
      <w:numFmt w:val="lowerLetter"/>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79711E4"/>
    <w:multiLevelType w:val="multilevel"/>
    <w:tmpl w:val="14AC8F76"/>
    <w:lvl w:ilvl="0">
      <w:start w:val="11"/>
      <w:numFmt w:val="decimal"/>
      <w:lvlText w:val="%1"/>
      <w:lvlJc w:val="left"/>
      <w:pPr>
        <w:ind w:left="384" w:hanging="384"/>
      </w:pPr>
      <w:rPr>
        <w:rFonts w:hint="default"/>
      </w:rPr>
    </w:lvl>
    <w:lvl w:ilvl="1">
      <w:start w:val="2"/>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6469503A"/>
    <w:multiLevelType w:val="multilevel"/>
    <w:tmpl w:val="8BC2FBAE"/>
    <w:lvl w:ilvl="0">
      <w:start w:val="3"/>
      <w:numFmt w:val="decimal"/>
      <w:lvlText w:val="%1.0"/>
      <w:lvlJc w:val="left"/>
      <w:pPr>
        <w:ind w:left="1171"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47" w:hanging="720"/>
      </w:pPr>
      <w:rPr>
        <w:rFonts w:hint="default"/>
      </w:rPr>
    </w:lvl>
    <w:lvl w:ilvl="3">
      <w:start w:val="1"/>
      <w:numFmt w:val="decimal"/>
      <w:lvlText w:val="%1.%2.%3.%4"/>
      <w:lvlJc w:val="left"/>
      <w:pPr>
        <w:ind w:left="3655" w:hanging="720"/>
      </w:pPr>
      <w:rPr>
        <w:rFonts w:hint="default"/>
      </w:rPr>
    </w:lvl>
    <w:lvl w:ilvl="4">
      <w:start w:val="1"/>
      <w:numFmt w:val="decimal"/>
      <w:lvlText w:val="%1.%2.%3.%4.%5"/>
      <w:lvlJc w:val="left"/>
      <w:pPr>
        <w:ind w:left="4723" w:hanging="1080"/>
      </w:pPr>
      <w:rPr>
        <w:rFonts w:hint="default"/>
      </w:rPr>
    </w:lvl>
    <w:lvl w:ilvl="5">
      <w:start w:val="1"/>
      <w:numFmt w:val="decimal"/>
      <w:lvlText w:val="%1.%2.%3.%4.%5.%6"/>
      <w:lvlJc w:val="left"/>
      <w:pPr>
        <w:ind w:left="5431" w:hanging="1080"/>
      </w:pPr>
      <w:rPr>
        <w:rFonts w:hint="default"/>
      </w:rPr>
    </w:lvl>
    <w:lvl w:ilvl="6">
      <w:start w:val="1"/>
      <w:numFmt w:val="decimal"/>
      <w:lvlText w:val="%1.%2.%3.%4.%5.%6.%7"/>
      <w:lvlJc w:val="left"/>
      <w:pPr>
        <w:ind w:left="6499" w:hanging="1440"/>
      </w:pPr>
      <w:rPr>
        <w:rFonts w:hint="default"/>
      </w:rPr>
    </w:lvl>
    <w:lvl w:ilvl="7">
      <w:start w:val="1"/>
      <w:numFmt w:val="decimal"/>
      <w:lvlText w:val="%1.%2.%3.%4.%5.%6.%7.%8"/>
      <w:lvlJc w:val="left"/>
      <w:pPr>
        <w:ind w:left="7207" w:hanging="1440"/>
      </w:pPr>
      <w:rPr>
        <w:rFonts w:hint="default"/>
      </w:rPr>
    </w:lvl>
    <w:lvl w:ilvl="8">
      <w:start w:val="1"/>
      <w:numFmt w:val="decimal"/>
      <w:lvlText w:val="%1.%2.%3.%4.%5.%6.%7.%8.%9"/>
      <w:lvlJc w:val="left"/>
      <w:pPr>
        <w:ind w:left="8275" w:hanging="1800"/>
      </w:pPr>
      <w:rPr>
        <w:rFonts w:hint="default"/>
      </w:rPr>
    </w:lvl>
  </w:abstractNum>
  <w:abstractNum w:abstractNumId="18" w15:restartNumberingAfterBreak="0">
    <w:nsid w:val="65E5416A"/>
    <w:multiLevelType w:val="multilevel"/>
    <w:tmpl w:val="25AECD16"/>
    <w:name w:val="MyBullets222"/>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19" w15:restartNumberingAfterBreak="0">
    <w:nsid w:val="66BE65DB"/>
    <w:multiLevelType w:val="multilevel"/>
    <w:tmpl w:val="8BC2FBAE"/>
    <w:lvl w:ilvl="0">
      <w:start w:val="3"/>
      <w:numFmt w:val="decimal"/>
      <w:lvlText w:val="%1.0"/>
      <w:lvlJc w:val="left"/>
      <w:pPr>
        <w:ind w:left="1171"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47" w:hanging="720"/>
      </w:pPr>
      <w:rPr>
        <w:rFonts w:hint="default"/>
      </w:rPr>
    </w:lvl>
    <w:lvl w:ilvl="3">
      <w:start w:val="1"/>
      <w:numFmt w:val="decimal"/>
      <w:lvlText w:val="%1.%2.%3.%4"/>
      <w:lvlJc w:val="left"/>
      <w:pPr>
        <w:ind w:left="3655" w:hanging="720"/>
      </w:pPr>
      <w:rPr>
        <w:rFonts w:hint="default"/>
      </w:rPr>
    </w:lvl>
    <w:lvl w:ilvl="4">
      <w:start w:val="1"/>
      <w:numFmt w:val="decimal"/>
      <w:lvlText w:val="%1.%2.%3.%4.%5"/>
      <w:lvlJc w:val="left"/>
      <w:pPr>
        <w:ind w:left="4723" w:hanging="1080"/>
      </w:pPr>
      <w:rPr>
        <w:rFonts w:hint="default"/>
      </w:rPr>
    </w:lvl>
    <w:lvl w:ilvl="5">
      <w:start w:val="1"/>
      <w:numFmt w:val="decimal"/>
      <w:lvlText w:val="%1.%2.%3.%4.%5.%6"/>
      <w:lvlJc w:val="left"/>
      <w:pPr>
        <w:ind w:left="5431" w:hanging="1080"/>
      </w:pPr>
      <w:rPr>
        <w:rFonts w:hint="default"/>
      </w:rPr>
    </w:lvl>
    <w:lvl w:ilvl="6">
      <w:start w:val="1"/>
      <w:numFmt w:val="decimal"/>
      <w:lvlText w:val="%1.%2.%3.%4.%5.%6.%7"/>
      <w:lvlJc w:val="left"/>
      <w:pPr>
        <w:ind w:left="6499" w:hanging="1440"/>
      </w:pPr>
      <w:rPr>
        <w:rFonts w:hint="default"/>
      </w:rPr>
    </w:lvl>
    <w:lvl w:ilvl="7">
      <w:start w:val="1"/>
      <w:numFmt w:val="decimal"/>
      <w:lvlText w:val="%1.%2.%3.%4.%5.%6.%7.%8"/>
      <w:lvlJc w:val="left"/>
      <w:pPr>
        <w:ind w:left="7207" w:hanging="1440"/>
      </w:pPr>
      <w:rPr>
        <w:rFonts w:hint="default"/>
      </w:rPr>
    </w:lvl>
    <w:lvl w:ilvl="8">
      <w:start w:val="1"/>
      <w:numFmt w:val="decimal"/>
      <w:lvlText w:val="%1.%2.%3.%4.%5.%6.%7.%8.%9"/>
      <w:lvlJc w:val="left"/>
      <w:pPr>
        <w:ind w:left="8275" w:hanging="1800"/>
      </w:pPr>
      <w:rPr>
        <w:rFonts w:hint="default"/>
      </w:rPr>
    </w:lvl>
  </w:abstractNum>
  <w:abstractNum w:abstractNumId="20" w15:restartNumberingAfterBreak="0">
    <w:nsid w:val="6760248F"/>
    <w:multiLevelType w:val="multilevel"/>
    <w:tmpl w:val="80C699BE"/>
    <w:lvl w:ilvl="0">
      <w:start w:val="10"/>
      <w:numFmt w:val="decimal"/>
      <w:lvlText w:val="%1.0"/>
      <w:lvlJc w:val="left"/>
      <w:pPr>
        <w:ind w:left="659"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128"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04" w:hanging="1080"/>
      </w:pPr>
      <w:rPr>
        <w:rFonts w:hint="default"/>
      </w:rPr>
    </w:lvl>
    <w:lvl w:ilvl="6">
      <w:start w:val="1"/>
      <w:numFmt w:val="decimal"/>
      <w:lvlText w:val="%1.%2.%3.%4.%5.%6.%7"/>
      <w:lvlJc w:val="left"/>
      <w:pPr>
        <w:ind w:left="5972" w:hanging="1440"/>
      </w:pPr>
      <w:rPr>
        <w:rFonts w:hint="default"/>
      </w:rPr>
    </w:lvl>
    <w:lvl w:ilvl="7">
      <w:start w:val="1"/>
      <w:numFmt w:val="decimal"/>
      <w:lvlText w:val="%1.%2.%3.%4.%5.%6.%7.%8"/>
      <w:lvlJc w:val="left"/>
      <w:pPr>
        <w:ind w:left="6680" w:hanging="1440"/>
      </w:pPr>
      <w:rPr>
        <w:rFonts w:hint="default"/>
      </w:rPr>
    </w:lvl>
    <w:lvl w:ilvl="8">
      <w:start w:val="1"/>
      <w:numFmt w:val="decimal"/>
      <w:lvlText w:val="%1.%2.%3.%4.%5.%6.%7.%8.%9"/>
      <w:lvlJc w:val="left"/>
      <w:pPr>
        <w:ind w:left="7748" w:hanging="1800"/>
      </w:pPr>
      <w:rPr>
        <w:rFonts w:hint="default"/>
      </w:rPr>
    </w:lvl>
  </w:abstractNum>
  <w:abstractNum w:abstractNumId="21" w15:restartNumberingAfterBreak="0">
    <w:nsid w:val="6D5053A7"/>
    <w:multiLevelType w:val="hybridMultilevel"/>
    <w:tmpl w:val="A216AC0A"/>
    <w:lvl w:ilvl="0" w:tplc="A9688240">
      <w:start w:val="1"/>
      <w:numFmt w:val="decimal"/>
      <w:lvlText w:val="%1."/>
      <w:lvlJc w:val="left"/>
      <w:pPr>
        <w:ind w:left="720" w:hanging="360"/>
      </w:pPr>
      <w:rPr>
        <w:rFonts w:hint="default"/>
        <w:color w:val="0070C0"/>
        <w:sz w:val="24"/>
        <w:szCs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595938"/>
    <w:multiLevelType w:val="multilevel"/>
    <w:tmpl w:val="114C170E"/>
    <w:lvl w:ilvl="0">
      <w:start w:val="9"/>
      <w:numFmt w:val="decimal"/>
      <w:lvlText w:val="%1.0"/>
      <w:lvlJc w:val="left"/>
      <w:pPr>
        <w:ind w:left="786"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046"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22" w:hanging="1440"/>
      </w:pPr>
      <w:rPr>
        <w:rFonts w:hint="default"/>
      </w:rPr>
    </w:lvl>
    <w:lvl w:ilvl="8">
      <w:start w:val="1"/>
      <w:numFmt w:val="decimal"/>
      <w:lvlText w:val="%1.%2.%3.%4.%5.%6.%7.%8.%9"/>
      <w:lvlJc w:val="left"/>
      <w:pPr>
        <w:ind w:left="7890" w:hanging="1800"/>
      </w:pPr>
      <w:rPr>
        <w:rFonts w:hint="default"/>
      </w:rPr>
    </w:lvl>
  </w:abstractNum>
  <w:abstractNum w:abstractNumId="23" w15:restartNumberingAfterBreak="0">
    <w:nsid w:val="77875171"/>
    <w:multiLevelType w:val="hybridMultilevel"/>
    <w:tmpl w:val="5CE65F6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A183E94"/>
    <w:multiLevelType w:val="hybridMultilevel"/>
    <w:tmpl w:val="CFB86C1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6"/>
  </w:num>
  <w:num w:numId="2">
    <w:abstractNumId w:val="15"/>
  </w:num>
  <w:num w:numId="3">
    <w:abstractNumId w:val="24"/>
  </w:num>
  <w:num w:numId="4">
    <w:abstractNumId w:val="23"/>
  </w:num>
  <w:num w:numId="5">
    <w:abstractNumId w:val="10"/>
  </w:num>
  <w:num w:numId="6">
    <w:abstractNumId w:val="22"/>
  </w:num>
  <w:num w:numId="7">
    <w:abstractNumId w:val="5"/>
  </w:num>
  <w:num w:numId="8">
    <w:abstractNumId w:val="20"/>
  </w:num>
  <w:num w:numId="9">
    <w:abstractNumId w:val="2"/>
  </w:num>
  <w:num w:numId="10">
    <w:abstractNumId w:val="19"/>
  </w:num>
  <w:num w:numId="11">
    <w:abstractNumId w:val="17"/>
  </w:num>
  <w:num w:numId="12">
    <w:abstractNumId w:val="0"/>
  </w:num>
  <w:num w:numId="13">
    <w:abstractNumId w:val="3"/>
  </w:num>
  <w:num w:numId="14">
    <w:abstractNumId w:val="14"/>
  </w:num>
  <w:num w:numId="15">
    <w:abstractNumId w:val="1"/>
  </w:num>
  <w:num w:numId="16">
    <w:abstractNumId w:val="8"/>
  </w:num>
  <w:num w:numId="17">
    <w:abstractNumId w:val="7"/>
  </w:num>
  <w:num w:numId="18">
    <w:abstractNumId w:val="12"/>
  </w:num>
  <w:num w:numId="19">
    <w:abstractNumId w:val="16"/>
  </w:num>
  <w:num w:numId="20">
    <w:abstractNumId w:val="13"/>
  </w:num>
  <w:num w:numId="2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DA"/>
    <w:rsid w:val="000009C0"/>
    <w:rsid w:val="00001608"/>
    <w:rsid w:val="000069E5"/>
    <w:rsid w:val="00007742"/>
    <w:rsid w:val="00011677"/>
    <w:rsid w:val="00014081"/>
    <w:rsid w:val="0001517D"/>
    <w:rsid w:val="00020368"/>
    <w:rsid w:val="0002578F"/>
    <w:rsid w:val="00025D6F"/>
    <w:rsid w:val="0002781F"/>
    <w:rsid w:val="0003283B"/>
    <w:rsid w:val="00034C2B"/>
    <w:rsid w:val="00036A4C"/>
    <w:rsid w:val="00036CB2"/>
    <w:rsid w:val="00037244"/>
    <w:rsid w:val="00041144"/>
    <w:rsid w:val="0004202C"/>
    <w:rsid w:val="00042AFC"/>
    <w:rsid w:val="00043084"/>
    <w:rsid w:val="000474D0"/>
    <w:rsid w:val="000506C3"/>
    <w:rsid w:val="00051DC2"/>
    <w:rsid w:val="0005362D"/>
    <w:rsid w:val="0005777D"/>
    <w:rsid w:val="00063C24"/>
    <w:rsid w:val="00065755"/>
    <w:rsid w:val="00073DF7"/>
    <w:rsid w:val="00085942"/>
    <w:rsid w:val="000940A7"/>
    <w:rsid w:val="00096C79"/>
    <w:rsid w:val="000A35B1"/>
    <w:rsid w:val="000A3C39"/>
    <w:rsid w:val="000B4395"/>
    <w:rsid w:val="000C0B0F"/>
    <w:rsid w:val="000D076A"/>
    <w:rsid w:val="000D219C"/>
    <w:rsid w:val="000D2ED7"/>
    <w:rsid w:val="000E4DFF"/>
    <w:rsid w:val="000E4F20"/>
    <w:rsid w:val="000E6817"/>
    <w:rsid w:val="000E6E60"/>
    <w:rsid w:val="000F2270"/>
    <w:rsid w:val="00101B16"/>
    <w:rsid w:val="00103C53"/>
    <w:rsid w:val="00104296"/>
    <w:rsid w:val="001144FA"/>
    <w:rsid w:val="00114A30"/>
    <w:rsid w:val="00114EB0"/>
    <w:rsid w:val="00132F65"/>
    <w:rsid w:val="00133119"/>
    <w:rsid w:val="00137F94"/>
    <w:rsid w:val="00140710"/>
    <w:rsid w:val="001447AF"/>
    <w:rsid w:val="001560E7"/>
    <w:rsid w:val="0015685F"/>
    <w:rsid w:val="00164608"/>
    <w:rsid w:val="00166156"/>
    <w:rsid w:val="0017216E"/>
    <w:rsid w:val="001736B2"/>
    <w:rsid w:val="001746B0"/>
    <w:rsid w:val="00175828"/>
    <w:rsid w:val="00185C7F"/>
    <w:rsid w:val="0019004A"/>
    <w:rsid w:val="0019057C"/>
    <w:rsid w:val="00190C64"/>
    <w:rsid w:val="00191E17"/>
    <w:rsid w:val="00192D33"/>
    <w:rsid w:val="00192F9D"/>
    <w:rsid w:val="001A02AC"/>
    <w:rsid w:val="001B2ECC"/>
    <w:rsid w:val="001B3522"/>
    <w:rsid w:val="001B63B1"/>
    <w:rsid w:val="001B72B5"/>
    <w:rsid w:val="001C18BB"/>
    <w:rsid w:val="001C24D1"/>
    <w:rsid w:val="001D2C4C"/>
    <w:rsid w:val="001D5640"/>
    <w:rsid w:val="001D6D0E"/>
    <w:rsid w:val="001E0CCE"/>
    <w:rsid w:val="001E3AF3"/>
    <w:rsid w:val="001E4BC3"/>
    <w:rsid w:val="001F0F19"/>
    <w:rsid w:val="001F2045"/>
    <w:rsid w:val="001F49B9"/>
    <w:rsid w:val="001F6B8C"/>
    <w:rsid w:val="00205A0A"/>
    <w:rsid w:val="00211194"/>
    <w:rsid w:val="00215C52"/>
    <w:rsid w:val="002212CD"/>
    <w:rsid w:val="00223697"/>
    <w:rsid w:val="00224B73"/>
    <w:rsid w:val="00225A92"/>
    <w:rsid w:val="00235E64"/>
    <w:rsid w:val="002423A3"/>
    <w:rsid w:val="00242D3B"/>
    <w:rsid w:val="00245379"/>
    <w:rsid w:val="002464D5"/>
    <w:rsid w:val="00253004"/>
    <w:rsid w:val="002544E3"/>
    <w:rsid w:val="0027157D"/>
    <w:rsid w:val="00274438"/>
    <w:rsid w:val="00275361"/>
    <w:rsid w:val="0028002C"/>
    <w:rsid w:val="002831E3"/>
    <w:rsid w:val="00291C37"/>
    <w:rsid w:val="00297695"/>
    <w:rsid w:val="002A5BBB"/>
    <w:rsid w:val="002A5FF9"/>
    <w:rsid w:val="002B3BCD"/>
    <w:rsid w:val="002B48E0"/>
    <w:rsid w:val="002B4DF9"/>
    <w:rsid w:val="002B69D0"/>
    <w:rsid w:val="002C1846"/>
    <w:rsid w:val="002C5F4F"/>
    <w:rsid w:val="002D2598"/>
    <w:rsid w:val="002E1401"/>
    <w:rsid w:val="002E32CE"/>
    <w:rsid w:val="002E3F72"/>
    <w:rsid w:val="00306E49"/>
    <w:rsid w:val="00312E6D"/>
    <w:rsid w:val="00314518"/>
    <w:rsid w:val="00317A1B"/>
    <w:rsid w:val="003327AF"/>
    <w:rsid w:val="00342778"/>
    <w:rsid w:val="00343C80"/>
    <w:rsid w:val="003715BD"/>
    <w:rsid w:val="00374109"/>
    <w:rsid w:val="003741C1"/>
    <w:rsid w:val="0037630A"/>
    <w:rsid w:val="00376676"/>
    <w:rsid w:val="00385140"/>
    <w:rsid w:val="00386F7A"/>
    <w:rsid w:val="003929F8"/>
    <w:rsid w:val="00392AF1"/>
    <w:rsid w:val="00395D15"/>
    <w:rsid w:val="003A3782"/>
    <w:rsid w:val="003A409B"/>
    <w:rsid w:val="003A46B1"/>
    <w:rsid w:val="003A53EF"/>
    <w:rsid w:val="003A562A"/>
    <w:rsid w:val="003A5879"/>
    <w:rsid w:val="003A789E"/>
    <w:rsid w:val="003B026E"/>
    <w:rsid w:val="003B66CE"/>
    <w:rsid w:val="003C0944"/>
    <w:rsid w:val="003C26B8"/>
    <w:rsid w:val="003C60A4"/>
    <w:rsid w:val="003D1941"/>
    <w:rsid w:val="003D4EF2"/>
    <w:rsid w:val="003D76D7"/>
    <w:rsid w:val="003E2013"/>
    <w:rsid w:val="003F2329"/>
    <w:rsid w:val="003F69BF"/>
    <w:rsid w:val="003F6A8B"/>
    <w:rsid w:val="00404630"/>
    <w:rsid w:val="00407E5F"/>
    <w:rsid w:val="00412699"/>
    <w:rsid w:val="0041365D"/>
    <w:rsid w:val="004146F1"/>
    <w:rsid w:val="00415059"/>
    <w:rsid w:val="004150A9"/>
    <w:rsid w:val="00416937"/>
    <w:rsid w:val="00420703"/>
    <w:rsid w:val="004232A7"/>
    <w:rsid w:val="00432853"/>
    <w:rsid w:val="00435932"/>
    <w:rsid w:val="00437764"/>
    <w:rsid w:val="00441893"/>
    <w:rsid w:val="00441E28"/>
    <w:rsid w:val="0045314D"/>
    <w:rsid w:val="0045546B"/>
    <w:rsid w:val="004571D2"/>
    <w:rsid w:val="00460A33"/>
    <w:rsid w:val="00460ACE"/>
    <w:rsid w:val="004651ED"/>
    <w:rsid w:val="00471BE3"/>
    <w:rsid w:val="00482887"/>
    <w:rsid w:val="0048305C"/>
    <w:rsid w:val="00483973"/>
    <w:rsid w:val="00490D81"/>
    <w:rsid w:val="004910E0"/>
    <w:rsid w:val="00494F40"/>
    <w:rsid w:val="00495234"/>
    <w:rsid w:val="004A165E"/>
    <w:rsid w:val="004A4FEF"/>
    <w:rsid w:val="004B4035"/>
    <w:rsid w:val="004B493D"/>
    <w:rsid w:val="004C5BE3"/>
    <w:rsid w:val="004D10CB"/>
    <w:rsid w:val="004D1806"/>
    <w:rsid w:val="004E1FDF"/>
    <w:rsid w:val="004E3A5D"/>
    <w:rsid w:val="004F034F"/>
    <w:rsid w:val="004F0B5A"/>
    <w:rsid w:val="004F17B6"/>
    <w:rsid w:val="004F53C9"/>
    <w:rsid w:val="004F55A2"/>
    <w:rsid w:val="0050548C"/>
    <w:rsid w:val="00506AC0"/>
    <w:rsid w:val="005130D9"/>
    <w:rsid w:val="00515101"/>
    <w:rsid w:val="0051543D"/>
    <w:rsid w:val="00515544"/>
    <w:rsid w:val="00515CDC"/>
    <w:rsid w:val="00516F12"/>
    <w:rsid w:val="005212CB"/>
    <w:rsid w:val="00522198"/>
    <w:rsid w:val="00524ABB"/>
    <w:rsid w:val="00527952"/>
    <w:rsid w:val="00537F50"/>
    <w:rsid w:val="0054067C"/>
    <w:rsid w:val="00542983"/>
    <w:rsid w:val="00547037"/>
    <w:rsid w:val="00553C60"/>
    <w:rsid w:val="0056321E"/>
    <w:rsid w:val="005665EE"/>
    <w:rsid w:val="005666D3"/>
    <w:rsid w:val="005674A2"/>
    <w:rsid w:val="00573E59"/>
    <w:rsid w:val="0057700C"/>
    <w:rsid w:val="00585800"/>
    <w:rsid w:val="00585ED7"/>
    <w:rsid w:val="00586E94"/>
    <w:rsid w:val="00592701"/>
    <w:rsid w:val="005A1463"/>
    <w:rsid w:val="005A2938"/>
    <w:rsid w:val="005A5DA8"/>
    <w:rsid w:val="005B3073"/>
    <w:rsid w:val="005C2673"/>
    <w:rsid w:val="005C3007"/>
    <w:rsid w:val="005C5135"/>
    <w:rsid w:val="005D384D"/>
    <w:rsid w:val="005D47C5"/>
    <w:rsid w:val="005E3ACA"/>
    <w:rsid w:val="005E3C51"/>
    <w:rsid w:val="005E614F"/>
    <w:rsid w:val="005E63FD"/>
    <w:rsid w:val="005F4AFB"/>
    <w:rsid w:val="005F67FF"/>
    <w:rsid w:val="005F7E15"/>
    <w:rsid w:val="00601642"/>
    <w:rsid w:val="00602C1B"/>
    <w:rsid w:val="00610113"/>
    <w:rsid w:val="0061460F"/>
    <w:rsid w:val="00615B0E"/>
    <w:rsid w:val="00625AA5"/>
    <w:rsid w:val="0062772C"/>
    <w:rsid w:val="00640912"/>
    <w:rsid w:val="006425F1"/>
    <w:rsid w:val="00647544"/>
    <w:rsid w:val="00650BEB"/>
    <w:rsid w:val="00660C33"/>
    <w:rsid w:val="0066316B"/>
    <w:rsid w:val="00672335"/>
    <w:rsid w:val="0067450D"/>
    <w:rsid w:val="006749F3"/>
    <w:rsid w:val="00675ACD"/>
    <w:rsid w:val="00694491"/>
    <w:rsid w:val="006970E8"/>
    <w:rsid w:val="006A1083"/>
    <w:rsid w:val="006A5B1C"/>
    <w:rsid w:val="006A5C25"/>
    <w:rsid w:val="006B78D4"/>
    <w:rsid w:val="006C1220"/>
    <w:rsid w:val="006C6F69"/>
    <w:rsid w:val="006E31D0"/>
    <w:rsid w:val="006E4E79"/>
    <w:rsid w:val="006E72C0"/>
    <w:rsid w:val="006F56E2"/>
    <w:rsid w:val="00700C5C"/>
    <w:rsid w:val="00705DC5"/>
    <w:rsid w:val="00712EA5"/>
    <w:rsid w:val="0072356A"/>
    <w:rsid w:val="00733A5F"/>
    <w:rsid w:val="00734337"/>
    <w:rsid w:val="0073455D"/>
    <w:rsid w:val="00735291"/>
    <w:rsid w:val="00735B76"/>
    <w:rsid w:val="007370F8"/>
    <w:rsid w:val="00742BDC"/>
    <w:rsid w:val="0074375A"/>
    <w:rsid w:val="0075417E"/>
    <w:rsid w:val="0075652C"/>
    <w:rsid w:val="00757BF1"/>
    <w:rsid w:val="0076475A"/>
    <w:rsid w:val="007759B9"/>
    <w:rsid w:val="00777008"/>
    <w:rsid w:val="007858CB"/>
    <w:rsid w:val="00785BD2"/>
    <w:rsid w:val="00795A45"/>
    <w:rsid w:val="00797F4A"/>
    <w:rsid w:val="007A3C48"/>
    <w:rsid w:val="007B2AB0"/>
    <w:rsid w:val="007B7020"/>
    <w:rsid w:val="007C1AAB"/>
    <w:rsid w:val="007C256F"/>
    <w:rsid w:val="007C3207"/>
    <w:rsid w:val="007D4264"/>
    <w:rsid w:val="007E1B94"/>
    <w:rsid w:val="007F47E0"/>
    <w:rsid w:val="007F4E2E"/>
    <w:rsid w:val="007F7785"/>
    <w:rsid w:val="008048BF"/>
    <w:rsid w:val="00811E1D"/>
    <w:rsid w:val="008160C3"/>
    <w:rsid w:val="008208DC"/>
    <w:rsid w:val="00821F18"/>
    <w:rsid w:val="00823956"/>
    <w:rsid w:val="0082628F"/>
    <w:rsid w:val="00827454"/>
    <w:rsid w:val="00830D90"/>
    <w:rsid w:val="00834426"/>
    <w:rsid w:val="00834DEE"/>
    <w:rsid w:val="00841CE7"/>
    <w:rsid w:val="0084774F"/>
    <w:rsid w:val="00850807"/>
    <w:rsid w:val="00850E68"/>
    <w:rsid w:val="00850FEA"/>
    <w:rsid w:val="00854138"/>
    <w:rsid w:val="0085705E"/>
    <w:rsid w:val="00857B3A"/>
    <w:rsid w:val="00857F35"/>
    <w:rsid w:val="00863051"/>
    <w:rsid w:val="008709A1"/>
    <w:rsid w:val="00872F27"/>
    <w:rsid w:val="00892698"/>
    <w:rsid w:val="00896993"/>
    <w:rsid w:val="008A247B"/>
    <w:rsid w:val="008B009E"/>
    <w:rsid w:val="008B6269"/>
    <w:rsid w:val="008B6B91"/>
    <w:rsid w:val="008B7E05"/>
    <w:rsid w:val="008C1AFE"/>
    <w:rsid w:val="008C3146"/>
    <w:rsid w:val="008C5A38"/>
    <w:rsid w:val="008D070F"/>
    <w:rsid w:val="008D0AA1"/>
    <w:rsid w:val="008D23CD"/>
    <w:rsid w:val="008D2F09"/>
    <w:rsid w:val="008D318C"/>
    <w:rsid w:val="008E1FF7"/>
    <w:rsid w:val="008E33DD"/>
    <w:rsid w:val="008E524D"/>
    <w:rsid w:val="008F7780"/>
    <w:rsid w:val="00906290"/>
    <w:rsid w:val="009074DE"/>
    <w:rsid w:val="00911535"/>
    <w:rsid w:val="00914638"/>
    <w:rsid w:val="00915C8D"/>
    <w:rsid w:val="00925ADE"/>
    <w:rsid w:val="009453B0"/>
    <w:rsid w:val="00956862"/>
    <w:rsid w:val="0096109D"/>
    <w:rsid w:val="00961B15"/>
    <w:rsid w:val="00973E54"/>
    <w:rsid w:val="00981CFA"/>
    <w:rsid w:val="00983071"/>
    <w:rsid w:val="0099110A"/>
    <w:rsid w:val="00996144"/>
    <w:rsid w:val="009A63AB"/>
    <w:rsid w:val="009A7064"/>
    <w:rsid w:val="009B31CE"/>
    <w:rsid w:val="009B40E9"/>
    <w:rsid w:val="009B4150"/>
    <w:rsid w:val="009C4042"/>
    <w:rsid w:val="009D3A4E"/>
    <w:rsid w:val="009D6939"/>
    <w:rsid w:val="009E6266"/>
    <w:rsid w:val="009E7578"/>
    <w:rsid w:val="009E7918"/>
    <w:rsid w:val="009F2913"/>
    <w:rsid w:val="009F4237"/>
    <w:rsid w:val="00A0008B"/>
    <w:rsid w:val="00A00731"/>
    <w:rsid w:val="00A00C2F"/>
    <w:rsid w:val="00A051D4"/>
    <w:rsid w:val="00A11D11"/>
    <w:rsid w:val="00A12ACE"/>
    <w:rsid w:val="00A209D8"/>
    <w:rsid w:val="00A21767"/>
    <w:rsid w:val="00A218EC"/>
    <w:rsid w:val="00A26A23"/>
    <w:rsid w:val="00A276C5"/>
    <w:rsid w:val="00A302B1"/>
    <w:rsid w:val="00A31A1D"/>
    <w:rsid w:val="00A31B99"/>
    <w:rsid w:val="00A321E5"/>
    <w:rsid w:val="00A322A4"/>
    <w:rsid w:val="00A36068"/>
    <w:rsid w:val="00A42B69"/>
    <w:rsid w:val="00A53530"/>
    <w:rsid w:val="00A6495D"/>
    <w:rsid w:val="00A7389E"/>
    <w:rsid w:val="00A7607E"/>
    <w:rsid w:val="00A82550"/>
    <w:rsid w:val="00A84FB2"/>
    <w:rsid w:val="00A85668"/>
    <w:rsid w:val="00A867D6"/>
    <w:rsid w:val="00A868B4"/>
    <w:rsid w:val="00A87A36"/>
    <w:rsid w:val="00A92B23"/>
    <w:rsid w:val="00A940FA"/>
    <w:rsid w:val="00A9464F"/>
    <w:rsid w:val="00AA0E35"/>
    <w:rsid w:val="00AA5A89"/>
    <w:rsid w:val="00AA7CA7"/>
    <w:rsid w:val="00AB799E"/>
    <w:rsid w:val="00AB7BD1"/>
    <w:rsid w:val="00AC0533"/>
    <w:rsid w:val="00AC236B"/>
    <w:rsid w:val="00AC3199"/>
    <w:rsid w:val="00AC5716"/>
    <w:rsid w:val="00AD368D"/>
    <w:rsid w:val="00AD47C7"/>
    <w:rsid w:val="00AD6EEB"/>
    <w:rsid w:val="00AE184A"/>
    <w:rsid w:val="00AE2F7B"/>
    <w:rsid w:val="00AE7DE0"/>
    <w:rsid w:val="00AF0A1A"/>
    <w:rsid w:val="00B0351C"/>
    <w:rsid w:val="00B04D02"/>
    <w:rsid w:val="00B0617D"/>
    <w:rsid w:val="00B062DA"/>
    <w:rsid w:val="00B1021F"/>
    <w:rsid w:val="00B11320"/>
    <w:rsid w:val="00B16396"/>
    <w:rsid w:val="00B21925"/>
    <w:rsid w:val="00B21F5F"/>
    <w:rsid w:val="00B222C5"/>
    <w:rsid w:val="00B27C10"/>
    <w:rsid w:val="00B3058E"/>
    <w:rsid w:val="00B35275"/>
    <w:rsid w:val="00B41B42"/>
    <w:rsid w:val="00B5067A"/>
    <w:rsid w:val="00B518BD"/>
    <w:rsid w:val="00B529E8"/>
    <w:rsid w:val="00B52D6A"/>
    <w:rsid w:val="00B54AD6"/>
    <w:rsid w:val="00B62EDF"/>
    <w:rsid w:val="00B64E8F"/>
    <w:rsid w:val="00B66AA2"/>
    <w:rsid w:val="00B75FCB"/>
    <w:rsid w:val="00B76DDF"/>
    <w:rsid w:val="00B80047"/>
    <w:rsid w:val="00B80CCC"/>
    <w:rsid w:val="00B9629C"/>
    <w:rsid w:val="00BA423B"/>
    <w:rsid w:val="00BB2271"/>
    <w:rsid w:val="00BB4489"/>
    <w:rsid w:val="00BB5716"/>
    <w:rsid w:val="00BB7F31"/>
    <w:rsid w:val="00BC1B7C"/>
    <w:rsid w:val="00BC2621"/>
    <w:rsid w:val="00BC6542"/>
    <w:rsid w:val="00BD0AD6"/>
    <w:rsid w:val="00BD3620"/>
    <w:rsid w:val="00BE487B"/>
    <w:rsid w:val="00BF5110"/>
    <w:rsid w:val="00C01CDD"/>
    <w:rsid w:val="00C1140E"/>
    <w:rsid w:val="00C205BA"/>
    <w:rsid w:val="00C22B64"/>
    <w:rsid w:val="00C22C2F"/>
    <w:rsid w:val="00C250B8"/>
    <w:rsid w:val="00C27F73"/>
    <w:rsid w:val="00C30DDC"/>
    <w:rsid w:val="00C34296"/>
    <w:rsid w:val="00C41B0C"/>
    <w:rsid w:val="00C5064F"/>
    <w:rsid w:val="00C57721"/>
    <w:rsid w:val="00C72661"/>
    <w:rsid w:val="00C74DFE"/>
    <w:rsid w:val="00C7548D"/>
    <w:rsid w:val="00C80310"/>
    <w:rsid w:val="00C80605"/>
    <w:rsid w:val="00C81252"/>
    <w:rsid w:val="00C82483"/>
    <w:rsid w:val="00C84A9E"/>
    <w:rsid w:val="00C84D03"/>
    <w:rsid w:val="00C85E90"/>
    <w:rsid w:val="00C918DA"/>
    <w:rsid w:val="00C922B2"/>
    <w:rsid w:val="00C94838"/>
    <w:rsid w:val="00CA4336"/>
    <w:rsid w:val="00CA55DB"/>
    <w:rsid w:val="00CA761D"/>
    <w:rsid w:val="00CB0872"/>
    <w:rsid w:val="00CB1592"/>
    <w:rsid w:val="00CB49CF"/>
    <w:rsid w:val="00CB4D48"/>
    <w:rsid w:val="00CC4AAA"/>
    <w:rsid w:val="00CC4DF7"/>
    <w:rsid w:val="00CD573F"/>
    <w:rsid w:val="00CD5B1A"/>
    <w:rsid w:val="00CE0478"/>
    <w:rsid w:val="00CE0665"/>
    <w:rsid w:val="00CE472C"/>
    <w:rsid w:val="00CE6E09"/>
    <w:rsid w:val="00CE7A5C"/>
    <w:rsid w:val="00CE7E0E"/>
    <w:rsid w:val="00CF08DF"/>
    <w:rsid w:val="00CF15E6"/>
    <w:rsid w:val="00CF3B05"/>
    <w:rsid w:val="00CF540D"/>
    <w:rsid w:val="00CF5CA4"/>
    <w:rsid w:val="00CF63F6"/>
    <w:rsid w:val="00CF6D5D"/>
    <w:rsid w:val="00CF757E"/>
    <w:rsid w:val="00D042FF"/>
    <w:rsid w:val="00D0462A"/>
    <w:rsid w:val="00D10AEF"/>
    <w:rsid w:val="00D125D0"/>
    <w:rsid w:val="00D214B3"/>
    <w:rsid w:val="00D26697"/>
    <w:rsid w:val="00D26F55"/>
    <w:rsid w:val="00D332B1"/>
    <w:rsid w:val="00D3371F"/>
    <w:rsid w:val="00D3618E"/>
    <w:rsid w:val="00D37189"/>
    <w:rsid w:val="00D413A6"/>
    <w:rsid w:val="00D45EEE"/>
    <w:rsid w:val="00D474DA"/>
    <w:rsid w:val="00D51EC1"/>
    <w:rsid w:val="00D52DF2"/>
    <w:rsid w:val="00D576A7"/>
    <w:rsid w:val="00D62222"/>
    <w:rsid w:val="00D62C23"/>
    <w:rsid w:val="00D664AA"/>
    <w:rsid w:val="00D70A37"/>
    <w:rsid w:val="00D75147"/>
    <w:rsid w:val="00D75AE0"/>
    <w:rsid w:val="00D779B1"/>
    <w:rsid w:val="00D836AC"/>
    <w:rsid w:val="00D85D22"/>
    <w:rsid w:val="00D87E0C"/>
    <w:rsid w:val="00D93FF3"/>
    <w:rsid w:val="00D9565A"/>
    <w:rsid w:val="00D96DFD"/>
    <w:rsid w:val="00DA165C"/>
    <w:rsid w:val="00DA3A36"/>
    <w:rsid w:val="00DA7F85"/>
    <w:rsid w:val="00DB3330"/>
    <w:rsid w:val="00DB401C"/>
    <w:rsid w:val="00DC1835"/>
    <w:rsid w:val="00DC5D92"/>
    <w:rsid w:val="00DC5D9C"/>
    <w:rsid w:val="00DD03E0"/>
    <w:rsid w:val="00DD47D4"/>
    <w:rsid w:val="00DD62D6"/>
    <w:rsid w:val="00DE1247"/>
    <w:rsid w:val="00DE2FEA"/>
    <w:rsid w:val="00DE348D"/>
    <w:rsid w:val="00DE4D01"/>
    <w:rsid w:val="00DE603F"/>
    <w:rsid w:val="00DF50F9"/>
    <w:rsid w:val="00DF5D3F"/>
    <w:rsid w:val="00DF610B"/>
    <w:rsid w:val="00DF62A1"/>
    <w:rsid w:val="00E01C3B"/>
    <w:rsid w:val="00E0615A"/>
    <w:rsid w:val="00E078AD"/>
    <w:rsid w:val="00E07BF8"/>
    <w:rsid w:val="00E1442A"/>
    <w:rsid w:val="00E21CD3"/>
    <w:rsid w:val="00E235A1"/>
    <w:rsid w:val="00E263D2"/>
    <w:rsid w:val="00E2681A"/>
    <w:rsid w:val="00E2766F"/>
    <w:rsid w:val="00E279A2"/>
    <w:rsid w:val="00E37146"/>
    <w:rsid w:val="00E54723"/>
    <w:rsid w:val="00E60F7B"/>
    <w:rsid w:val="00E62699"/>
    <w:rsid w:val="00E655BA"/>
    <w:rsid w:val="00E71A82"/>
    <w:rsid w:val="00E77B41"/>
    <w:rsid w:val="00E82E1F"/>
    <w:rsid w:val="00E86114"/>
    <w:rsid w:val="00E87502"/>
    <w:rsid w:val="00E90594"/>
    <w:rsid w:val="00EB6910"/>
    <w:rsid w:val="00EB7C40"/>
    <w:rsid w:val="00EC2F09"/>
    <w:rsid w:val="00EE06D9"/>
    <w:rsid w:val="00EE2218"/>
    <w:rsid w:val="00EE692E"/>
    <w:rsid w:val="00EE7705"/>
    <w:rsid w:val="00EE7D84"/>
    <w:rsid w:val="00EF675C"/>
    <w:rsid w:val="00EF68F9"/>
    <w:rsid w:val="00F00E89"/>
    <w:rsid w:val="00F037A7"/>
    <w:rsid w:val="00F062DF"/>
    <w:rsid w:val="00F1380B"/>
    <w:rsid w:val="00F153B2"/>
    <w:rsid w:val="00F24B9D"/>
    <w:rsid w:val="00F30F88"/>
    <w:rsid w:val="00F31DE2"/>
    <w:rsid w:val="00F329C4"/>
    <w:rsid w:val="00F3361D"/>
    <w:rsid w:val="00F33863"/>
    <w:rsid w:val="00F35CB7"/>
    <w:rsid w:val="00F4015A"/>
    <w:rsid w:val="00F44393"/>
    <w:rsid w:val="00F47B8D"/>
    <w:rsid w:val="00F50D36"/>
    <w:rsid w:val="00F50D79"/>
    <w:rsid w:val="00F56E42"/>
    <w:rsid w:val="00F60A71"/>
    <w:rsid w:val="00F62982"/>
    <w:rsid w:val="00F64AC3"/>
    <w:rsid w:val="00F742D6"/>
    <w:rsid w:val="00F7524A"/>
    <w:rsid w:val="00F77AB6"/>
    <w:rsid w:val="00F83235"/>
    <w:rsid w:val="00F968A9"/>
    <w:rsid w:val="00FA5BDA"/>
    <w:rsid w:val="00FB3444"/>
    <w:rsid w:val="00FB46E2"/>
    <w:rsid w:val="00FB485C"/>
    <w:rsid w:val="00FC5E48"/>
    <w:rsid w:val="00FD1E2D"/>
    <w:rsid w:val="00FD3EE8"/>
    <w:rsid w:val="00FE1C39"/>
    <w:rsid w:val="00FF1301"/>
    <w:rsid w:val="00FF4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7178946"/>
  <w15:docId w15:val="{C231ABD9-4B90-480E-B068-7549CA24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6396"/>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57F35"/>
    <w:pPr>
      <w:tabs>
        <w:tab w:val="center" w:pos="4536"/>
        <w:tab w:val="right" w:pos="9072"/>
      </w:tabs>
    </w:pPr>
  </w:style>
  <w:style w:type="paragraph" w:styleId="Voettekst">
    <w:name w:val="footer"/>
    <w:basedOn w:val="Standaard"/>
    <w:link w:val="VoettekstChar"/>
    <w:uiPriority w:val="99"/>
    <w:rsid w:val="00857F35"/>
    <w:pPr>
      <w:tabs>
        <w:tab w:val="center" w:pos="4536"/>
        <w:tab w:val="right" w:pos="9072"/>
      </w:tabs>
    </w:pPr>
  </w:style>
  <w:style w:type="character" w:styleId="Hyperlink">
    <w:name w:val="Hyperlink"/>
    <w:uiPriority w:val="99"/>
    <w:rsid w:val="00416937"/>
    <w:rPr>
      <w:color w:val="0000FF"/>
      <w:u w:val="single"/>
    </w:rPr>
  </w:style>
  <w:style w:type="character" w:styleId="Verwijzingopmerking">
    <w:name w:val="annotation reference"/>
    <w:semiHidden/>
    <w:rsid w:val="00395D15"/>
    <w:rPr>
      <w:sz w:val="16"/>
      <w:szCs w:val="16"/>
    </w:rPr>
  </w:style>
  <w:style w:type="paragraph" w:styleId="Tekstopmerking">
    <w:name w:val="annotation text"/>
    <w:basedOn w:val="Standaard"/>
    <w:semiHidden/>
    <w:rsid w:val="00395D15"/>
  </w:style>
  <w:style w:type="paragraph" w:styleId="Onderwerpvanopmerking">
    <w:name w:val="annotation subject"/>
    <w:basedOn w:val="Tekstopmerking"/>
    <w:next w:val="Tekstopmerking"/>
    <w:semiHidden/>
    <w:rsid w:val="00395D15"/>
    <w:rPr>
      <w:b/>
      <w:bCs/>
    </w:rPr>
  </w:style>
  <w:style w:type="paragraph" w:styleId="Ballontekst">
    <w:name w:val="Balloon Text"/>
    <w:basedOn w:val="Standaard"/>
    <w:semiHidden/>
    <w:rsid w:val="00395D15"/>
    <w:rPr>
      <w:rFonts w:ascii="Tahoma" w:hAnsi="Tahoma" w:cs="Tahoma"/>
      <w:sz w:val="16"/>
      <w:szCs w:val="16"/>
    </w:rPr>
  </w:style>
  <w:style w:type="character" w:styleId="Zwaar">
    <w:name w:val="Strong"/>
    <w:qFormat/>
    <w:rsid w:val="00F3361D"/>
    <w:rPr>
      <w:b/>
      <w:bCs/>
    </w:rPr>
  </w:style>
  <w:style w:type="character" w:styleId="Nadruk">
    <w:name w:val="Emphasis"/>
    <w:qFormat/>
    <w:rsid w:val="00F3361D"/>
    <w:rPr>
      <w:i/>
      <w:iCs/>
    </w:rPr>
  </w:style>
  <w:style w:type="paragraph" w:styleId="Normaalweb">
    <w:name w:val="Normal (Web)"/>
    <w:basedOn w:val="Standaard"/>
    <w:rsid w:val="00F3361D"/>
    <w:pPr>
      <w:spacing w:before="100" w:beforeAutospacing="1" w:after="100" w:afterAutospacing="1"/>
    </w:pPr>
    <w:rPr>
      <w:rFonts w:ascii="Arial Unicode MS" w:eastAsia="Arial Unicode MS" w:hAnsi="Arial Unicode MS" w:cs="Arial Unicode MS"/>
      <w:sz w:val="24"/>
      <w:szCs w:val="24"/>
    </w:rPr>
  </w:style>
  <w:style w:type="paragraph" w:customStyle="1" w:styleId="Lijstalinea1">
    <w:name w:val="Lijstalinea1"/>
    <w:basedOn w:val="Standaard"/>
    <w:rsid w:val="0037630A"/>
    <w:pPr>
      <w:spacing w:line="260" w:lineRule="atLeast"/>
      <w:ind w:left="708"/>
    </w:pPr>
    <w:rPr>
      <w:rFonts w:ascii="Verdana" w:hAnsi="Verdana" w:cs="Verdana"/>
      <w:sz w:val="17"/>
      <w:szCs w:val="17"/>
      <w:lang w:eastAsia="en-US"/>
    </w:rPr>
  </w:style>
  <w:style w:type="table" w:styleId="Tabelraster">
    <w:name w:val="Table Grid"/>
    <w:basedOn w:val="Standaardtabel"/>
    <w:uiPriority w:val="59"/>
    <w:rsid w:val="00F7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BB4489"/>
    <w:rPr>
      <w:rFonts w:ascii="Times New Roman" w:hAnsi="Times New Roman" w:cs="Times New Roman"/>
    </w:rPr>
  </w:style>
  <w:style w:type="character" w:customStyle="1" w:styleId="VoetnoottekstChar">
    <w:name w:val="Voetnoottekst Char"/>
    <w:basedOn w:val="Standaardalinea-lettertype"/>
    <w:link w:val="Voetnoottekst"/>
    <w:rsid w:val="00BB4489"/>
  </w:style>
  <w:style w:type="character" w:styleId="Voetnootmarkering">
    <w:name w:val="footnote reference"/>
    <w:rsid w:val="00BB4489"/>
    <w:rPr>
      <w:vertAlign w:val="superscript"/>
    </w:rPr>
  </w:style>
  <w:style w:type="character" w:customStyle="1" w:styleId="hps">
    <w:name w:val="hps"/>
    <w:basedOn w:val="Standaardalinea-lettertype"/>
    <w:rsid w:val="00DD47D4"/>
  </w:style>
  <w:style w:type="character" w:customStyle="1" w:styleId="atn">
    <w:name w:val="atn"/>
    <w:basedOn w:val="Standaardalinea-lettertype"/>
    <w:rsid w:val="00DD47D4"/>
  </w:style>
  <w:style w:type="character" w:styleId="GevolgdeHyperlink">
    <w:name w:val="FollowedHyperlink"/>
    <w:basedOn w:val="Standaardalinea-lettertype"/>
    <w:rsid w:val="00834426"/>
    <w:rPr>
      <w:color w:val="800080" w:themeColor="followedHyperlink"/>
      <w:u w:val="single"/>
    </w:rPr>
  </w:style>
  <w:style w:type="paragraph" w:styleId="Lijstalinea">
    <w:name w:val="List Paragraph"/>
    <w:basedOn w:val="Standaard"/>
    <w:uiPriority w:val="34"/>
    <w:qFormat/>
    <w:rsid w:val="006A1083"/>
    <w:pPr>
      <w:ind w:left="720"/>
      <w:contextualSpacing/>
    </w:pPr>
  </w:style>
  <w:style w:type="paragraph" w:customStyle="1" w:styleId="DataField10pt">
    <w:name w:val="Data Field 10pt"/>
    <w:basedOn w:val="Standaard"/>
    <w:rsid w:val="006A1083"/>
    <w:pPr>
      <w:autoSpaceDE w:val="0"/>
      <w:autoSpaceDN w:val="0"/>
    </w:pPr>
    <w:rPr>
      <w:lang w:val="en-US" w:eastAsia="en-US"/>
    </w:rPr>
  </w:style>
  <w:style w:type="character" w:customStyle="1" w:styleId="VoettekstChar">
    <w:name w:val="Voettekst Char"/>
    <w:basedOn w:val="Standaardalinea-lettertype"/>
    <w:link w:val="Voettekst"/>
    <w:uiPriority w:val="99"/>
    <w:rsid w:val="0076475A"/>
    <w:rPr>
      <w:rFonts w:ascii="Arial" w:hAnsi="Arial" w:cs="Arial"/>
    </w:rPr>
  </w:style>
  <w:style w:type="character" w:styleId="Tekstvantijdelijkeaanduiding">
    <w:name w:val="Placeholder Text"/>
    <w:basedOn w:val="Standaardalinea-lettertype"/>
    <w:uiPriority w:val="99"/>
    <w:semiHidden/>
    <w:rsid w:val="00494F40"/>
    <w:rPr>
      <w:color w:val="808080"/>
    </w:rPr>
  </w:style>
  <w:style w:type="paragraph" w:styleId="Geenafstand">
    <w:name w:val="No Spacing"/>
    <w:uiPriority w:val="1"/>
    <w:qFormat/>
    <w:rsid w:val="00471BE3"/>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51792">
      <w:bodyDiv w:val="1"/>
      <w:marLeft w:val="0"/>
      <w:marRight w:val="0"/>
      <w:marTop w:val="0"/>
      <w:marBottom w:val="0"/>
      <w:divBdr>
        <w:top w:val="none" w:sz="0" w:space="0" w:color="auto"/>
        <w:left w:val="none" w:sz="0" w:space="0" w:color="auto"/>
        <w:bottom w:val="none" w:sz="0" w:space="0" w:color="auto"/>
        <w:right w:val="none" w:sz="0" w:space="0" w:color="auto"/>
      </w:divBdr>
    </w:div>
    <w:div w:id="1587031831">
      <w:bodyDiv w:val="1"/>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1970014115">
              <w:marLeft w:val="300"/>
              <w:marRight w:val="300"/>
              <w:marTop w:val="0"/>
              <w:marBottom w:val="0"/>
              <w:divBdr>
                <w:top w:val="none" w:sz="0" w:space="0" w:color="auto"/>
                <w:left w:val="none" w:sz="0" w:space="0" w:color="auto"/>
                <w:bottom w:val="none" w:sz="0" w:space="0" w:color="auto"/>
                <w:right w:val="none" w:sz="0" w:space="0" w:color="auto"/>
              </w:divBdr>
              <w:divsChild>
                <w:div w:id="1615136021">
                  <w:marLeft w:val="-300"/>
                  <w:marRight w:val="0"/>
                  <w:marTop w:val="0"/>
                  <w:marBottom w:val="0"/>
                  <w:divBdr>
                    <w:top w:val="none" w:sz="0" w:space="0" w:color="auto"/>
                    <w:left w:val="none" w:sz="0" w:space="0" w:color="auto"/>
                    <w:bottom w:val="none" w:sz="0" w:space="0" w:color="auto"/>
                    <w:right w:val="none" w:sz="0" w:space="0" w:color="auto"/>
                  </w:divBdr>
                  <w:divsChild>
                    <w:div w:id="704254970">
                      <w:marLeft w:val="0"/>
                      <w:marRight w:val="0"/>
                      <w:marTop w:val="0"/>
                      <w:marBottom w:val="0"/>
                      <w:divBdr>
                        <w:top w:val="none" w:sz="0" w:space="0" w:color="auto"/>
                        <w:left w:val="none" w:sz="0" w:space="0" w:color="auto"/>
                        <w:bottom w:val="none" w:sz="0" w:space="0" w:color="auto"/>
                        <w:right w:val="none" w:sz="0" w:space="0" w:color="auto"/>
                      </w:divBdr>
                      <w:divsChild>
                        <w:div w:id="9285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683137">
      <w:bodyDiv w:val="1"/>
      <w:marLeft w:val="0"/>
      <w:marRight w:val="0"/>
      <w:marTop w:val="0"/>
      <w:marBottom w:val="0"/>
      <w:divBdr>
        <w:top w:val="none" w:sz="0" w:space="0" w:color="auto"/>
        <w:left w:val="none" w:sz="0" w:space="0" w:color="auto"/>
        <w:bottom w:val="none" w:sz="0" w:space="0" w:color="auto"/>
        <w:right w:val="none" w:sz="0" w:space="0" w:color="auto"/>
      </w:divBdr>
      <w:divsChild>
        <w:div w:id="2113623353">
          <w:marLeft w:val="0"/>
          <w:marRight w:val="0"/>
          <w:marTop w:val="0"/>
          <w:marBottom w:val="0"/>
          <w:divBdr>
            <w:top w:val="none" w:sz="0" w:space="0" w:color="auto"/>
            <w:left w:val="none" w:sz="0" w:space="0" w:color="auto"/>
            <w:bottom w:val="none" w:sz="0" w:space="0" w:color="auto"/>
            <w:right w:val="none" w:sz="0" w:space="0" w:color="auto"/>
          </w:divBdr>
          <w:divsChild>
            <w:div w:id="2147307692">
              <w:marLeft w:val="300"/>
              <w:marRight w:val="300"/>
              <w:marTop w:val="0"/>
              <w:marBottom w:val="0"/>
              <w:divBdr>
                <w:top w:val="none" w:sz="0" w:space="0" w:color="auto"/>
                <w:left w:val="none" w:sz="0" w:space="0" w:color="auto"/>
                <w:bottom w:val="none" w:sz="0" w:space="0" w:color="auto"/>
                <w:right w:val="none" w:sz="0" w:space="0" w:color="auto"/>
              </w:divBdr>
              <w:divsChild>
                <w:div w:id="1713312462">
                  <w:marLeft w:val="-300"/>
                  <w:marRight w:val="0"/>
                  <w:marTop w:val="0"/>
                  <w:marBottom w:val="0"/>
                  <w:divBdr>
                    <w:top w:val="none" w:sz="0" w:space="0" w:color="auto"/>
                    <w:left w:val="none" w:sz="0" w:space="0" w:color="auto"/>
                    <w:bottom w:val="none" w:sz="0" w:space="0" w:color="auto"/>
                    <w:right w:val="none" w:sz="0" w:space="0" w:color="auto"/>
                  </w:divBdr>
                  <w:divsChild>
                    <w:div w:id="1501776033">
                      <w:marLeft w:val="0"/>
                      <w:marRight w:val="0"/>
                      <w:marTop w:val="0"/>
                      <w:marBottom w:val="0"/>
                      <w:divBdr>
                        <w:top w:val="none" w:sz="0" w:space="0" w:color="auto"/>
                        <w:left w:val="none" w:sz="0" w:space="0" w:color="auto"/>
                        <w:bottom w:val="none" w:sz="0" w:space="0" w:color="auto"/>
                        <w:right w:val="none" w:sz="0" w:space="0" w:color="auto"/>
                      </w:divBdr>
                      <w:divsChild>
                        <w:div w:id="19764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onmw.nl/nl/subsidies/voorwaarden-en-financien/"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projectnet@zonmw.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jectnet@zonmw.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zonmw.nl/en/"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D459F-4330-406C-BDB4-1AD4E88F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6424</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Projectgegevens / Project information</vt:lpstr>
    </vt:vector>
  </TitlesOfParts>
  <Company>ZonMw</Company>
  <LinksUpToDate>false</LinksUpToDate>
  <CharactersWithSpaces>7576</CharactersWithSpaces>
  <SharedDoc>false</SharedDoc>
  <HLinks>
    <vt:vector size="6" baseType="variant">
      <vt:variant>
        <vt:i4>6750325</vt:i4>
      </vt:variant>
      <vt:variant>
        <vt:i4>0</vt:i4>
      </vt:variant>
      <vt:variant>
        <vt:i4>0</vt:i4>
      </vt:variant>
      <vt:variant>
        <vt:i4>5</vt:i4>
      </vt:variant>
      <vt:variant>
        <vt:lpwstr>http://www.zonmw.nl/en/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Projectgegevens / Project information</dc:title>
  <dc:creator>Debbie</dc:creator>
  <cp:lastModifiedBy>Annemarie Penders</cp:lastModifiedBy>
  <cp:revision>2</cp:revision>
  <cp:lastPrinted>2012-03-08T11:06:00Z</cp:lastPrinted>
  <dcterms:created xsi:type="dcterms:W3CDTF">2018-03-07T09:12:00Z</dcterms:created>
  <dcterms:modified xsi:type="dcterms:W3CDTF">2018-03-07T09:12:00Z</dcterms:modified>
</cp:coreProperties>
</file>